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32"/>
          <w:szCs w:val="32"/>
        </w:rPr>
      </w:pPr>
    </w:p>
    <w:p>
      <w:pPr>
        <w:rPr>
          <w:rFonts w:hint="eastAsia" w:ascii="黑体" w:eastAsia="黑体"/>
          <w:sz w:val="32"/>
          <w:szCs w:val="32"/>
        </w:rPr>
      </w:pPr>
    </w:p>
    <w:p>
      <w:pPr>
        <w:spacing w:line="100" w:lineRule="exact"/>
        <w:rPr>
          <w:rFonts w:hint="eastAsia" w:ascii="仿宋_GB2312" w:eastAsia="仿宋_GB2312"/>
          <w:spacing w:val="-26"/>
          <w:sz w:val="32"/>
          <w:szCs w:val="32"/>
        </w:rPr>
      </w:pPr>
    </w:p>
    <w:p>
      <w:pPr>
        <w:spacing w:line="700" w:lineRule="exact"/>
        <w:jc w:val="center"/>
        <w:rPr>
          <w:rFonts w:hint="eastAsia" w:ascii="方正小标宋_GBK" w:eastAsia="方正小标宋_GBK"/>
          <w:color w:val="FF0000"/>
          <w:spacing w:val="-26"/>
          <w:sz w:val="56"/>
          <w:szCs w:val="56"/>
        </w:rPr>
      </w:pPr>
      <w:r>
        <w:rPr>
          <w:rFonts w:hint="eastAsia" w:ascii="方正小标宋_GBK" w:eastAsia="方正小标宋_GBK"/>
          <w:color w:val="FF0000"/>
          <w:spacing w:val="-26"/>
          <w:sz w:val="56"/>
          <w:szCs w:val="56"/>
        </w:rPr>
        <w:t>广 西 壮 族 自 治 区</w:t>
      </w:r>
    </w:p>
    <w:p>
      <w:pPr>
        <w:spacing w:line="240" w:lineRule="exact"/>
        <w:jc w:val="center"/>
        <w:rPr>
          <w:rFonts w:hint="eastAsia" w:ascii="方正小标宋_GBK" w:eastAsia="方正小标宋_GBK"/>
          <w:color w:val="FF0000"/>
          <w:sz w:val="62"/>
          <w:szCs w:val="62"/>
        </w:rPr>
      </w:pPr>
    </w:p>
    <w:p>
      <w:pPr>
        <w:spacing w:line="300" w:lineRule="exact"/>
        <w:jc w:val="center"/>
        <w:rPr>
          <w:rFonts w:hint="eastAsia" w:ascii="方正小标宋_GBK" w:eastAsia="方正小标宋_GBK"/>
          <w:color w:val="FF0000"/>
          <w:sz w:val="62"/>
          <w:szCs w:val="62"/>
        </w:rPr>
      </w:pPr>
    </w:p>
    <w:p>
      <w:pPr>
        <w:spacing w:line="1000" w:lineRule="exact"/>
        <w:jc w:val="center"/>
        <w:rPr>
          <w:rFonts w:hint="eastAsia" w:ascii="方正小标宋_GBK" w:eastAsia="方正小标宋_GBK"/>
          <w:color w:val="FF0000"/>
          <w:w w:val="80"/>
          <w:sz w:val="82"/>
          <w:szCs w:val="82"/>
        </w:rPr>
      </w:pPr>
      <w:r>
        <w:rPr>
          <w:rFonts w:hint="eastAsia" w:ascii="方正小标宋_GBK" w:eastAsia="方正小标宋_GBK"/>
          <w:color w:val="FF0000"/>
          <w:w w:val="80"/>
          <w:sz w:val="82"/>
          <w:szCs w:val="82"/>
        </w:rPr>
        <w:t>人民防空和边海防办公室文件</w:t>
      </w:r>
    </w:p>
    <w:p>
      <w:pPr>
        <w:spacing w:line="840" w:lineRule="exact"/>
        <w:rPr>
          <w:rFonts w:hint="eastAsia" w:ascii="方正小标宋_GBK" w:eastAsia="方正小标宋_GBK"/>
          <w:color w:val="FF0000"/>
          <w:sz w:val="62"/>
          <w:szCs w:val="62"/>
        </w:rPr>
      </w:pPr>
    </w:p>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FFFFFF"/>
          <w:sz w:val="62"/>
          <w:szCs w:val="6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421640</wp:posOffset>
                </wp:positionV>
                <wp:extent cx="5600700" cy="0"/>
                <wp:effectExtent l="0" t="15875" r="0" b="22225"/>
                <wp:wrapNone/>
                <wp:docPr id="1" name="直接连接符 1"/>
                <wp:cNvGraphicFramePr/>
                <a:graphic xmlns:a="http://schemas.openxmlformats.org/drawingml/2006/main">
                  <a:graphicData uri="http://schemas.microsoft.com/office/word/2010/wordprocessingShape">
                    <wps:wsp>
                      <wps:cNvSpPr/>
                      <wps:spPr>
                        <a:xfrm>
                          <a:off x="0" y="0"/>
                          <a:ext cx="5600700" cy="0"/>
                        </a:xfrm>
                        <a:prstGeom prst="line">
                          <a:avLst/>
                        </a:prstGeom>
                        <a:ln w="31750"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33.2pt;height:0pt;width:441pt;z-index:251658240;mso-width-relative:page;mso-height-relative:page;" filled="f" stroked="t" coordsize="21600,21600" o:gfxdata="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Mh0WNHUAAAABgEAAA8AAAAAAAAAAQAgAAAAOAAAAGRycy9kb3ducmV2LnhtbFBLAQIUABQA&#10;AAAIAIdO4kAOn3NA3gEAAJoDAAAOAAAAAAAAAAEAIAAAADkBAABkcnMvZTJvRG9jLnhtbFBLBQYA&#10;AAAABgAGAFkBAACJBQAAAAA=&#10;">
                <v:path arrowok="t"/>
                <v:fill on="f" focussize="0,0"/>
                <v:stroke weight="2.5pt" color="#FF0000"/>
                <v:imagedata o:title=""/>
                <o:lock v:ext="edit"/>
              </v:line>
            </w:pict>
          </mc:Fallback>
        </mc:AlternateContent>
      </w:r>
      <w:r>
        <w:rPr>
          <w:rFonts w:hint="eastAsia" w:ascii="方正仿宋_GBK" w:hAnsi="方正仿宋_GBK" w:eastAsia="方正仿宋_GBK" w:cs="方正仿宋_GBK"/>
          <w:sz w:val="32"/>
          <w:szCs w:val="32"/>
        </w:rPr>
        <w:t>桂防通〔2022〕</w:t>
      </w:r>
      <w:r>
        <w:rPr>
          <w:rFonts w:hint="eastAsia"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en" w:eastAsia="zh-CN"/>
        </w:rPr>
        <w:t>10</w:t>
      </w:r>
      <w:r>
        <w:rPr>
          <w:rFonts w:hint="eastAsia" w:ascii="方正仿宋_GBK" w:hAnsi="方正仿宋_GBK" w:eastAsia="方正仿宋_GBK" w:cs="方正仿宋_GBK"/>
          <w:sz w:val="32"/>
          <w:szCs w:val="32"/>
        </w:rPr>
        <w:t>号</w:t>
      </w:r>
    </w:p>
    <w:p>
      <w:pPr>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_GB2312" w:eastAsia="方正小标宋_GBK"/>
          <w:sz w:val="44"/>
          <w:szCs w:val="44"/>
        </w:rPr>
      </w:pPr>
      <w:r>
        <w:rPr>
          <w:rFonts w:hint="eastAsia" w:ascii="方正小标宋_GBK" w:hAnsi="??_GB2312" w:eastAsia="方正小标宋_GBK"/>
          <w:sz w:val="44"/>
          <w:szCs w:val="44"/>
        </w:rPr>
        <w:t>广西壮族自治区人民防空和边海防办公室关于印发《广西壮族自治区人防工程建设程序</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b/>
          <w:bCs/>
          <w:sz w:val="44"/>
          <w:szCs w:val="44"/>
        </w:rPr>
      </w:pPr>
      <w:r>
        <w:rPr>
          <w:rFonts w:hint="eastAsia" w:ascii="方正小标宋_GBK" w:hAnsi="??_GB2312" w:eastAsia="方正小标宋_GBK"/>
          <w:sz w:val="44"/>
          <w:szCs w:val="44"/>
        </w:rPr>
        <w:t>管理办法（试行）》的通知</w:t>
      </w:r>
    </w:p>
    <w:p>
      <w:pPr>
        <w:spacing w:line="400" w:lineRule="exact"/>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各市（南宁局集团有限公司）人民防空主管部门：</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为加强和规范人防工程基本建设程序管理，现将《广西壮族自治区人防工程建设程序管理办法（试行）》印发你们，请</w:t>
      </w:r>
      <w:r>
        <w:rPr>
          <w:rFonts w:hint="eastAsia" w:ascii="方正仿宋_GBK" w:hAnsi="方正仿宋_GBK" w:eastAsia="方正仿宋_GBK" w:cs="方正仿宋_GBK"/>
          <w:sz w:val="32"/>
          <w:szCs w:val="32"/>
          <w:lang w:eastAsia="zh-CN"/>
        </w:rPr>
        <w:t>转发所辖各县（市、区）并</w:t>
      </w:r>
      <w:r>
        <w:rPr>
          <w:rFonts w:hint="eastAsia" w:ascii="方正仿宋_GBK" w:hAnsi="方正仿宋_GBK" w:eastAsia="方正仿宋_GBK" w:cs="方正仿宋_GBK"/>
          <w:sz w:val="32"/>
          <w:szCs w:val="32"/>
        </w:rPr>
        <w:t>认真贯彻执行。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pStyle w:val="7"/>
        <w:keepNext w:val="0"/>
        <w:keepLines w:val="0"/>
        <w:pageBreakBefore w:val="0"/>
        <w:widowControl w:val="0"/>
        <w:kinsoku/>
        <w:overflowPunct/>
        <w:topLinePunct w:val="0"/>
        <w:autoSpaceDE/>
        <w:autoSpaceDN/>
        <w:bidi w:val="0"/>
        <w:adjustRightInd/>
        <w:snapToGrid/>
        <w:spacing w:line="596" w:lineRule="exact"/>
        <w:ind w:firstLine="640"/>
        <w:textAlignment w:val="auto"/>
        <w:rPr>
          <w:rFonts w:hint="eastAsia" w:ascii="方正仿宋_GBK" w:hAnsi="方正仿宋_GBK" w:eastAsia="方正仿宋_GBK" w:cs="方正仿宋_GBK"/>
          <w:sz w:val="32"/>
          <w:szCs w:val="32"/>
        </w:rPr>
      </w:pPr>
    </w:p>
    <w:p>
      <w:pPr>
        <w:pStyle w:val="7"/>
        <w:keepNext w:val="0"/>
        <w:keepLines w:val="0"/>
        <w:pageBreakBefore w:val="0"/>
        <w:widowControl w:val="0"/>
        <w:kinsoku/>
        <w:overflowPunct/>
        <w:topLinePunct w:val="0"/>
        <w:autoSpaceDE/>
        <w:autoSpaceDN/>
        <w:bidi w:val="0"/>
        <w:adjustRightInd/>
        <w:snapToGrid/>
        <w:spacing w:line="596" w:lineRule="exact"/>
        <w:ind w:firstLine="64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val="0"/>
        <w:overflowPunct/>
        <w:topLinePunct w:val="0"/>
        <w:autoSpaceDE/>
        <w:autoSpaceDN/>
        <w:bidi w:val="0"/>
        <w:adjustRightInd/>
        <w:snapToGrid/>
        <w:spacing w:line="596" w:lineRule="exact"/>
        <w:ind w:firstLine="645"/>
        <w:jc w:val="right"/>
        <w:textAlignment w:val="auto"/>
        <w:rPr>
          <w:rFonts w:hint="eastAsia" w:ascii="方正仿宋_GBK" w:hAnsi="方正仿宋_GBK" w:eastAsia="方正仿宋_GBK" w:cs="方正仿宋_GBK"/>
          <w:sz w:val="32"/>
          <w:szCs w:val="32"/>
        </w:rPr>
        <w:sectPr>
          <w:headerReference r:id="rId3" w:type="default"/>
          <w:footerReference r:id="rId4" w:type="default"/>
          <w:pgSz w:w="11906" w:h="16838"/>
          <w:pgMar w:top="1928" w:right="1531" w:bottom="1712" w:left="1531" w:header="851" w:footer="1238" w:gutter="0"/>
          <w:cols w:space="720" w:num="1"/>
          <w:docGrid w:type="linesAndChars" w:linePitch="312" w:charSpace="0"/>
        </w:sectPr>
      </w:pPr>
      <w:r>
        <w:rPr>
          <w:rFonts w:hint="eastAsia" w:ascii="方正仿宋_GBK" w:hAnsi="方正仿宋_GBK" w:eastAsia="方正仿宋_GBK" w:cs="方正仿宋_GBK"/>
          <w:sz w:val="32"/>
          <w:szCs w:val="32"/>
        </w:rPr>
        <w:t>2022年</w:t>
      </w:r>
      <w:r>
        <w:rPr>
          <w:rFonts w:hint="eastAsia" w:ascii="方正仿宋_GBK" w:hAnsi="方正仿宋_GBK" w:eastAsia="方正仿宋_GBK" w:cs="方正仿宋_GBK"/>
          <w:sz w:val="32"/>
          <w:szCs w:val="32"/>
          <w:lang w:val="en"/>
        </w:rPr>
        <w:t>11</w:t>
      </w:r>
      <w:r>
        <w:rPr>
          <w:rFonts w:hint="eastAsia" w:ascii="方正仿宋_GBK" w:hAnsi="方正仿宋_GBK" w:eastAsia="方正仿宋_GBK" w:cs="方正仿宋_GBK"/>
          <w:sz w:val="32"/>
          <w:szCs w:val="32"/>
        </w:rPr>
        <w:t>月</w:t>
      </w:r>
      <w:r>
        <w:rPr>
          <w:rFonts w:hint="default" w:ascii="方正仿宋_GBK" w:hAnsi="方正仿宋_GBK" w:eastAsia="方正仿宋_GBK" w:cs="方正仿宋_GBK"/>
          <w:sz w:val="32"/>
          <w:szCs w:val="32"/>
          <w:lang w:val="en" w:eastAsia="zh-CN"/>
        </w:rPr>
        <w:t>18</w:t>
      </w:r>
      <w:r>
        <w:rPr>
          <w:rFonts w:hint="eastAsia" w:ascii="方正仿宋_GBK" w:hAnsi="方正仿宋_GBK" w:eastAsia="方正仿宋_GBK" w:cs="方正仿宋_GBK"/>
          <w:sz w:val="32"/>
          <w:szCs w:val="32"/>
        </w:rPr>
        <w:t xml:space="preserve">日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2"/>
        <w:rPr>
          <w:rFonts w:hint="eastAsia" w:ascii="方正小标宋_GBK" w:hAnsi="方正小标宋简体" w:eastAsia="方正小标宋_GBK" w:cs="方正小标宋简体"/>
          <w:color w:val="000000"/>
          <w:kern w:val="0"/>
          <w:sz w:val="44"/>
          <w:szCs w:val="44"/>
        </w:rPr>
      </w:pPr>
      <w:r>
        <w:rPr>
          <w:rFonts w:hint="eastAsia" w:ascii="方正小标宋_GBK" w:hAnsi="方正小标宋_GBK" w:eastAsia="方正小标宋_GBK" w:cs="方正小标宋简体"/>
          <w:color w:val="000000"/>
          <w:kern w:val="0"/>
          <w:sz w:val="44"/>
          <w:szCs w:val="44"/>
        </w:rPr>
        <w:t>广西壮族自治区人防工程建设程序</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2"/>
        <w:rPr>
          <w:rFonts w:hint="eastAsia" w:ascii="方正小标宋_GBK" w:hAnsi="方正小标宋_GBK" w:eastAsia="方正小标宋_GBK" w:cs="方正小标宋简体"/>
          <w:color w:val="000000"/>
          <w:kern w:val="0"/>
          <w:sz w:val="44"/>
          <w:szCs w:val="44"/>
        </w:rPr>
      </w:pPr>
      <w:r>
        <w:rPr>
          <w:rFonts w:hint="eastAsia" w:ascii="方正小标宋_GBK" w:hAnsi="方正小标宋_GBK" w:eastAsia="方正小标宋_GBK" w:cs="方正小标宋简体"/>
          <w:color w:val="000000"/>
          <w:kern w:val="0"/>
          <w:sz w:val="44"/>
          <w:szCs w:val="44"/>
        </w:rPr>
        <w:t>管理办法（试行）</w:t>
      </w: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auto"/>
        <w:outlineLvl w:val="2"/>
        <w:rPr>
          <w:rFonts w:ascii="方正小标宋简体" w:hAnsi="方正小标宋简体" w:eastAsia="方正小标宋简体" w:cs="方正小标宋简体"/>
          <w:color w:val="000000"/>
          <w:kern w:val="0"/>
          <w:sz w:val="44"/>
          <w:szCs w:val="44"/>
        </w:rPr>
      </w:pPr>
    </w:p>
    <w:p>
      <w:pPr>
        <w:widowControl/>
        <w:shd w:val="clear" w:color="auto" w:fill="FFFFFF"/>
        <w:spacing w:before="240" w:beforeLines="100" w:after="240" w:afterLines="100" w:line="596" w:lineRule="exact"/>
        <w:jc w:val="center"/>
        <w:rPr>
          <w:rFonts w:ascii="黑体" w:hAnsi="黑体" w:eastAsia="黑体" w:cs="Arial"/>
          <w:color w:val="000000"/>
          <w:kern w:val="0"/>
          <w:sz w:val="32"/>
          <w:szCs w:val="32"/>
        </w:rPr>
      </w:pPr>
      <w:r>
        <w:rPr>
          <w:rFonts w:hint="eastAsia" w:ascii="黑体" w:hAnsi="黑体" w:eastAsia="黑体" w:cs="Arial"/>
          <w:color w:val="000000"/>
          <w:kern w:val="0"/>
          <w:sz w:val="32"/>
          <w:szCs w:val="32"/>
        </w:rPr>
        <w:t>第一章</w:t>
      </w:r>
      <w:r>
        <w:rPr>
          <w:rFonts w:ascii="黑体" w:hAnsi="黑体" w:eastAsia="黑体" w:cs="Arial"/>
          <w:color w:val="000000"/>
          <w:kern w:val="0"/>
          <w:sz w:val="32"/>
          <w:szCs w:val="32"/>
        </w:rPr>
        <w:t xml:space="preserve">  </w:t>
      </w:r>
      <w:r>
        <w:rPr>
          <w:rFonts w:hint="eastAsia" w:ascii="黑体" w:hAnsi="黑体" w:eastAsia="黑体" w:cs="Arial"/>
          <w:color w:val="000000"/>
          <w:kern w:val="0"/>
          <w:sz w:val="32"/>
          <w:szCs w:val="32"/>
        </w:rPr>
        <w:t>总</w:t>
      </w:r>
      <w:r>
        <w:rPr>
          <w:rFonts w:ascii="黑体" w:hAnsi="黑体" w:eastAsia="黑体" w:cs="Arial"/>
          <w:color w:val="000000"/>
          <w:kern w:val="0"/>
          <w:sz w:val="32"/>
          <w:szCs w:val="32"/>
        </w:rPr>
        <w:t xml:space="preserve">  </w:t>
      </w:r>
      <w:r>
        <w:rPr>
          <w:rFonts w:hint="eastAsia" w:ascii="黑体" w:hAnsi="黑体" w:eastAsia="黑体" w:cs="Arial"/>
          <w:color w:val="000000"/>
          <w:kern w:val="0"/>
          <w:sz w:val="32"/>
          <w:szCs w:val="32"/>
        </w:rPr>
        <w:t>则</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黑体_GBK" w:hAnsi="方正黑体_GBK" w:eastAsia="方正黑体_GBK" w:cs="方正黑体_GBK"/>
          <w:color w:val="000000"/>
          <w:kern w:val="0"/>
          <w:sz w:val="32"/>
          <w:szCs w:val="32"/>
        </w:rPr>
        <w:t>第一条</w:t>
      </w:r>
      <w:r>
        <w:rPr>
          <w:rFonts w:hint="eastAsia" w:ascii="方正仿宋_GBK" w:hAnsi="方正仿宋_GBK" w:eastAsia="方正仿宋_GBK" w:cs="方正仿宋_GBK"/>
          <w:color w:val="000000"/>
          <w:kern w:val="0"/>
          <w:sz w:val="32"/>
          <w:szCs w:val="32"/>
        </w:rPr>
        <w:t xml:space="preserve">  为加强和规范人防工程基本建设程序管理，根据《中华人民共和国人民防空法》《广西壮族自治区实施〈中华人民共和国人民防空法〉办法》《人民防空工程建设管理规定》和有关法规，结合本自治区实际，制定本办法。</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黑体_GBK" w:hAnsi="方正黑体_GBK" w:eastAsia="方正黑体_GBK" w:cs="方正黑体_GBK"/>
          <w:color w:val="000000"/>
          <w:kern w:val="0"/>
          <w:sz w:val="32"/>
          <w:szCs w:val="32"/>
        </w:rPr>
        <w:t>第二条</w:t>
      </w:r>
      <w:r>
        <w:rPr>
          <w:rFonts w:hint="eastAsia" w:ascii="方正仿宋_GBK" w:hAnsi="方正仿宋_GBK" w:eastAsia="方正仿宋_GBK" w:cs="方正仿宋_GBK"/>
          <w:color w:val="000000"/>
          <w:kern w:val="0"/>
          <w:sz w:val="32"/>
          <w:szCs w:val="32"/>
        </w:rPr>
        <w:t xml:space="preserve">  本办法适用于</w:t>
      </w:r>
      <w:r>
        <w:rPr>
          <w:rFonts w:hint="eastAsia" w:ascii="方正仿宋_GBK" w:hAnsi="方正仿宋_GBK" w:eastAsia="方正仿宋_GBK" w:cs="方正仿宋_GBK"/>
          <w:color w:val="auto"/>
          <w:kern w:val="0"/>
          <w:sz w:val="32"/>
          <w:szCs w:val="32"/>
          <w:lang w:eastAsia="zh-CN"/>
        </w:rPr>
        <w:t>各级</w:t>
      </w:r>
      <w:r>
        <w:rPr>
          <w:rFonts w:hint="eastAsia" w:ascii="方正仿宋_GBK" w:hAnsi="方正仿宋_GBK" w:eastAsia="方正仿宋_GBK" w:cs="方正仿宋_GBK"/>
          <w:color w:val="000000"/>
          <w:kern w:val="0"/>
          <w:sz w:val="32"/>
          <w:szCs w:val="32"/>
        </w:rPr>
        <w:t>人民防空主管部门全部或部分使用人民防空经费（含防空地下室易地建设费）建设的各类人防工程（结建防空地下室除外）。</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eastAsia="zh-CN"/>
        </w:rPr>
        <w:t>各级</w:t>
      </w:r>
      <w:r>
        <w:rPr>
          <w:rFonts w:hint="eastAsia" w:ascii="方正仿宋_GBK" w:hAnsi="方正仿宋_GBK" w:eastAsia="方正仿宋_GBK" w:cs="方正仿宋_GBK"/>
          <w:color w:val="000000"/>
          <w:kern w:val="0"/>
          <w:sz w:val="32"/>
          <w:szCs w:val="32"/>
        </w:rPr>
        <w:t>政府部门以合作</w:t>
      </w:r>
      <w:r>
        <w:rPr>
          <w:rFonts w:hint="eastAsia" w:ascii="方正仿宋_GBK" w:hAnsi="方正仿宋_GBK" w:eastAsia="方正仿宋_GBK" w:cs="方正仿宋_GBK"/>
          <w:color w:val="000000"/>
          <w:kern w:val="0"/>
          <w:sz w:val="32"/>
          <w:szCs w:val="32"/>
          <w:lang w:eastAsia="zh-CN"/>
        </w:rPr>
        <w:t>等</w:t>
      </w:r>
      <w:r>
        <w:rPr>
          <w:rFonts w:hint="eastAsia" w:ascii="方正仿宋_GBK" w:hAnsi="方正仿宋_GBK" w:eastAsia="方正仿宋_GBK" w:cs="方正仿宋_GBK"/>
          <w:color w:val="000000"/>
          <w:kern w:val="0"/>
          <w:sz w:val="32"/>
          <w:szCs w:val="32"/>
        </w:rPr>
        <w:t>方式引进社会资金投资建设并委托人防主管部门作为建设单位的人防工程，</w:t>
      </w:r>
      <w:r>
        <w:rPr>
          <w:rFonts w:hint="eastAsia" w:ascii="方正仿宋_GBK" w:hAnsi="方正仿宋_GBK" w:eastAsia="方正仿宋_GBK" w:cs="方正仿宋_GBK"/>
          <w:color w:val="000000"/>
          <w:sz w:val="32"/>
          <w:szCs w:val="32"/>
        </w:rPr>
        <w:t>除涉及国家秘密的项目外</w:t>
      </w:r>
      <w:r>
        <w:rPr>
          <w:rFonts w:hint="eastAsia" w:ascii="方正仿宋_GBK" w:hAnsi="方正仿宋_GBK" w:eastAsia="方正仿宋_GBK" w:cs="方正仿宋_GBK"/>
          <w:color w:val="000000"/>
          <w:kern w:val="0"/>
          <w:sz w:val="32"/>
          <w:szCs w:val="32"/>
        </w:rPr>
        <w:t>，均应依法通过公开招标方式选择社会投资者，具体建设程序参照本规定执行。</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黑体_GBK" w:hAnsi="方正黑体_GBK" w:eastAsia="方正黑体_GBK" w:cs="方正黑体_GBK"/>
          <w:color w:val="000000"/>
          <w:kern w:val="0"/>
          <w:sz w:val="32"/>
          <w:szCs w:val="32"/>
        </w:rPr>
        <w:t>第三条</w:t>
      </w: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sz w:val="32"/>
          <w:szCs w:val="32"/>
        </w:rPr>
        <w:t>人</w:t>
      </w:r>
      <w:r>
        <w:rPr>
          <w:rFonts w:hint="eastAsia" w:ascii="方正仿宋_GBK" w:hAnsi="方正仿宋_GBK" w:eastAsia="方正仿宋_GBK" w:cs="方正仿宋_GBK"/>
          <w:color w:val="000000"/>
          <w:kern w:val="0"/>
          <w:sz w:val="32"/>
          <w:szCs w:val="32"/>
        </w:rPr>
        <w:t>防工程基本建设程序包括编报项目建议书、编制可行性研究报告、组织初步设计、施工图设计、工程招标和施工准备、施工、竣工验收</w:t>
      </w:r>
      <w:r>
        <w:rPr>
          <w:rFonts w:hint="eastAsia" w:ascii="方正仿宋_GBK" w:hAnsi="方正仿宋_GBK" w:eastAsia="方正仿宋_GBK" w:cs="方正仿宋_GBK"/>
          <w:color w:val="000000"/>
          <w:kern w:val="0"/>
          <w:sz w:val="32"/>
          <w:szCs w:val="32"/>
          <w:lang w:eastAsia="zh-CN"/>
        </w:rPr>
        <w:t>及</w:t>
      </w:r>
      <w:r>
        <w:rPr>
          <w:rFonts w:hint="eastAsia" w:ascii="方正仿宋_GBK" w:hAnsi="方正仿宋_GBK" w:eastAsia="方正仿宋_GBK" w:cs="方正仿宋_GBK"/>
          <w:color w:val="000000"/>
          <w:kern w:val="0"/>
          <w:sz w:val="32"/>
          <w:szCs w:val="32"/>
        </w:rPr>
        <w:t>备案等内容。</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kern w:val="0"/>
          <w:sz w:val="32"/>
          <w:szCs w:val="32"/>
        </w:rPr>
        <w:t>第四条</w:t>
      </w:r>
      <w:r>
        <w:rPr>
          <w:rFonts w:hint="default" w:ascii="方正黑体_GBK" w:hAnsi="方正黑体_GBK" w:eastAsia="方正黑体_GBK" w:cs="方正黑体_GBK"/>
          <w:color w:val="000000"/>
          <w:kern w:val="0"/>
          <w:sz w:val="32"/>
          <w:szCs w:val="32"/>
          <w:lang w:val="en"/>
        </w:rPr>
        <w:t xml:space="preserve">  </w:t>
      </w:r>
      <w:r>
        <w:rPr>
          <w:rFonts w:hint="eastAsia" w:ascii="方正仿宋_GBK" w:hAnsi="方正仿宋_GBK" w:eastAsia="方正仿宋_GBK" w:cs="方正仿宋_GBK"/>
          <w:color w:val="000000"/>
          <w:sz w:val="32"/>
          <w:szCs w:val="32"/>
        </w:rPr>
        <w:t>项目建议书等基本建设程序按照下列权限审批：</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b w:val="0"/>
          <w:bCs w:val="0"/>
          <w:color w:val="auto"/>
          <w:sz w:val="32"/>
          <w:szCs w:val="32"/>
          <w:u w:val="none"/>
          <w:shd w:val="clear" w:color="auto" w:fill="auto"/>
        </w:rPr>
      </w:pPr>
      <w:r>
        <w:rPr>
          <w:rFonts w:hint="eastAsia" w:ascii="方正仿宋_GBK" w:hAnsi="方正仿宋_GBK" w:eastAsia="方正仿宋_GBK" w:cs="方正仿宋_GBK"/>
          <w:b w:val="0"/>
          <w:bCs w:val="0"/>
          <w:color w:val="auto"/>
          <w:sz w:val="32"/>
          <w:szCs w:val="32"/>
          <w:u w:val="none"/>
          <w:shd w:val="clear" w:color="auto" w:fill="auto"/>
        </w:rPr>
        <w:t>（一）</w:t>
      </w:r>
      <w:r>
        <w:rPr>
          <w:rFonts w:hint="eastAsia" w:ascii="方正仿宋_GBK" w:hAnsi="方正仿宋_GBK" w:eastAsia="方正仿宋_GBK" w:cs="方正仿宋_GBK"/>
          <w:b w:val="0"/>
          <w:bCs w:val="0"/>
          <w:color w:val="auto"/>
          <w:sz w:val="32"/>
          <w:szCs w:val="32"/>
          <w:u w:val="none"/>
          <w:shd w:val="clear" w:color="auto" w:fill="auto"/>
          <w:lang w:eastAsia="zh-CN"/>
        </w:rPr>
        <w:t>设区市全部或部分使用人民防空经费建设的各类</w:t>
      </w:r>
      <w:r>
        <w:rPr>
          <w:rFonts w:hint="eastAsia" w:ascii="方正仿宋_GBK" w:hAnsi="方正仿宋_GBK" w:eastAsia="方正仿宋_GBK" w:cs="方正仿宋_GBK"/>
          <w:b w:val="0"/>
          <w:bCs w:val="0"/>
          <w:color w:val="auto"/>
          <w:sz w:val="32"/>
          <w:szCs w:val="32"/>
          <w:u w:val="none"/>
          <w:shd w:val="clear" w:color="auto" w:fill="auto"/>
        </w:rPr>
        <w:t>人防工程</w:t>
      </w:r>
      <w:r>
        <w:rPr>
          <w:rFonts w:hint="eastAsia" w:ascii="方正仿宋_GBK" w:hAnsi="方正仿宋_GBK" w:eastAsia="方正仿宋_GBK" w:cs="方正仿宋_GBK"/>
          <w:b w:val="0"/>
          <w:bCs w:val="0"/>
          <w:color w:val="auto"/>
          <w:sz w:val="32"/>
          <w:szCs w:val="32"/>
          <w:u w:val="none"/>
          <w:shd w:val="clear" w:color="auto" w:fill="auto"/>
          <w:lang w:eastAsia="zh-CN"/>
        </w:rPr>
        <w:t>，</w:t>
      </w:r>
      <w:r>
        <w:rPr>
          <w:rFonts w:hint="eastAsia" w:ascii="方正仿宋_GBK" w:hAnsi="方正仿宋_GBK" w:eastAsia="方正仿宋_GBK" w:cs="方正仿宋_GBK"/>
          <w:b w:val="0"/>
          <w:bCs w:val="0"/>
          <w:color w:val="auto"/>
          <w:sz w:val="32"/>
          <w:szCs w:val="32"/>
          <w:u w:val="none"/>
          <w:shd w:val="clear" w:color="auto" w:fill="auto"/>
        </w:rPr>
        <w:t>县（市、区）</w:t>
      </w:r>
      <w:r>
        <w:rPr>
          <w:rFonts w:hint="eastAsia" w:ascii="方正仿宋_GBK" w:hAnsi="方正仿宋_GBK" w:eastAsia="方正仿宋_GBK" w:cs="方正仿宋_GBK"/>
          <w:b w:val="0"/>
          <w:bCs w:val="0"/>
          <w:color w:val="auto"/>
          <w:sz w:val="32"/>
          <w:szCs w:val="32"/>
          <w:u w:val="none"/>
          <w:shd w:val="clear" w:color="auto" w:fill="auto"/>
          <w:lang w:eastAsia="zh-CN"/>
        </w:rPr>
        <w:t>全部或部分使用人民防空经费建设的</w:t>
      </w:r>
      <w:r>
        <w:rPr>
          <w:rFonts w:hint="eastAsia" w:ascii="方正仿宋_GBK" w:hAnsi="方正仿宋_GBK" w:eastAsia="方正仿宋_GBK" w:cs="方正仿宋_GBK"/>
          <w:b w:val="0"/>
          <w:bCs w:val="0"/>
          <w:color w:val="auto"/>
          <w:sz w:val="32"/>
          <w:szCs w:val="32"/>
          <w:u w:val="none"/>
          <w:shd w:val="clear" w:color="auto" w:fill="auto"/>
        </w:rPr>
        <w:t>人防指挥所工程</w:t>
      </w:r>
      <w:r>
        <w:rPr>
          <w:rFonts w:hint="eastAsia" w:ascii="方正仿宋_GBK" w:hAnsi="方正仿宋_GBK" w:eastAsia="方正仿宋_GBK" w:cs="方正仿宋_GBK"/>
          <w:b w:val="0"/>
          <w:bCs w:val="0"/>
          <w:color w:val="auto"/>
          <w:sz w:val="32"/>
          <w:szCs w:val="32"/>
          <w:u w:val="none"/>
          <w:shd w:val="clear" w:color="auto" w:fill="auto"/>
          <w:lang w:eastAsia="zh-CN"/>
        </w:rPr>
        <w:t>和</w:t>
      </w:r>
      <w:r>
        <w:rPr>
          <w:rFonts w:hint="eastAsia" w:ascii="方正仿宋_GBK" w:hAnsi="方正仿宋_GBK" w:eastAsia="方正仿宋_GBK" w:cs="方正仿宋_GBK"/>
          <w:b w:val="0"/>
          <w:bCs w:val="0"/>
          <w:color w:val="auto"/>
          <w:sz w:val="32"/>
          <w:szCs w:val="32"/>
          <w:u w:val="none"/>
          <w:shd w:val="clear" w:color="auto" w:fill="auto"/>
        </w:rPr>
        <w:t>建筑面积1万平方米（含）以上的</w:t>
      </w:r>
      <w:r>
        <w:rPr>
          <w:rFonts w:hint="eastAsia" w:ascii="方正仿宋_GBK" w:hAnsi="方正仿宋_GBK" w:eastAsia="方正仿宋_GBK" w:cs="方正仿宋_GBK"/>
          <w:b w:val="0"/>
          <w:bCs w:val="0"/>
          <w:color w:val="auto"/>
          <w:sz w:val="32"/>
          <w:szCs w:val="32"/>
          <w:u w:val="none"/>
          <w:shd w:val="clear" w:color="auto" w:fill="auto"/>
          <w:lang w:eastAsia="zh-CN"/>
        </w:rPr>
        <w:t>除人防指挥工程以外的其他</w:t>
      </w:r>
      <w:r>
        <w:rPr>
          <w:rFonts w:hint="eastAsia" w:ascii="方正仿宋_GBK" w:hAnsi="方正仿宋_GBK" w:eastAsia="方正仿宋_GBK" w:cs="方正仿宋_GBK"/>
          <w:b w:val="0"/>
          <w:bCs w:val="0"/>
          <w:color w:val="auto"/>
          <w:sz w:val="32"/>
          <w:szCs w:val="32"/>
          <w:u w:val="none"/>
          <w:shd w:val="clear" w:color="auto" w:fill="auto"/>
        </w:rPr>
        <w:t>人防工程</w:t>
      </w:r>
      <w:r>
        <w:rPr>
          <w:rFonts w:hint="eastAsia" w:ascii="方正仿宋_GBK" w:hAnsi="方正仿宋_GBK" w:eastAsia="方正仿宋_GBK" w:cs="方正仿宋_GBK"/>
          <w:b w:val="0"/>
          <w:bCs w:val="0"/>
          <w:color w:val="auto"/>
          <w:sz w:val="32"/>
          <w:szCs w:val="32"/>
          <w:u w:val="none"/>
          <w:shd w:val="clear" w:color="auto" w:fill="auto"/>
          <w:lang w:eastAsia="zh-CN"/>
        </w:rPr>
        <w:t>，</w:t>
      </w:r>
      <w:r>
        <w:rPr>
          <w:rFonts w:hint="eastAsia" w:ascii="方正仿宋_GBK" w:hAnsi="方正仿宋_GBK" w:eastAsia="方正仿宋_GBK" w:cs="方正仿宋_GBK"/>
          <w:b w:val="0"/>
          <w:bCs w:val="0"/>
          <w:color w:val="auto"/>
          <w:sz w:val="32"/>
          <w:szCs w:val="32"/>
          <w:u w:val="none"/>
          <w:shd w:val="clear" w:color="auto" w:fill="auto"/>
        </w:rPr>
        <w:t>由自治区人民防空主管部门审批；</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b w:val="0"/>
          <w:bCs w:val="0"/>
          <w:color w:val="auto"/>
          <w:sz w:val="32"/>
          <w:szCs w:val="32"/>
          <w:u w:val="none"/>
          <w:shd w:val="clear" w:color="auto" w:fill="auto"/>
        </w:rPr>
      </w:pPr>
      <w:r>
        <w:rPr>
          <w:rFonts w:hint="eastAsia" w:ascii="方正仿宋_GBK" w:hAnsi="方正仿宋_GBK" w:eastAsia="方正仿宋_GBK" w:cs="方正仿宋_GBK"/>
          <w:b w:val="0"/>
          <w:bCs w:val="0"/>
          <w:color w:val="auto"/>
          <w:sz w:val="32"/>
          <w:szCs w:val="32"/>
          <w:u w:val="none"/>
          <w:shd w:val="clear" w:color="auto" w:fill="auto"/>
        </w:rPr>
        <w:t>（二）</w:t>
      </w:r>
      <w:r>
        <w:rPr>
          <w:rFonts w:hint="eastAsia" w:ascii="方正仿宋_GBK" w:hAnsi="方正仿宋_GBK" w:eastAsia="方正仿宋_GBK" w:cs="方正仿宋_GBK"/>
          <w:b w:val="0"/>
          <w:bCs w:val="0"/>
          <w:color w:val="auto"/>
          <w:sz w:val="32"/>
          <w:szCs w:val="32"/>
          <w:u w:val="none"/>
          <w:shd w:val="clear" w:color="auto" w:fill="auto"/>
          <w:lang w:eastAsia="zh-CN"/>
        </w:rPr>
        <w:t>除上述条款外的，</w:t>
      </w:r>
      <w:r>
        <w:rPr>
          <w:rFonts w:hint="eastAsia" w:ascii="方正仿宋_GBK" w:hAnsi="方正仿宋_GBK" w:eastAsia="方正仿宋_GBK" w:cs="方正仿宋_GBK"/>
          <w:b w:val="0"/>
          <w:bCs w:val="0"/>
          <w:color w:val="auto"/>
          <w:sz w:val="32"/>
          <w:szCs w:val="32"/>
          <w:u w:val="none"/>
          <w:shd w:val="clear" w:color="auto" w:fill="auto"/>
        </w:rPr>
        <w:t>县（市、区）</w:t>
      </w:r>
      <w:r>
        <w:rPr>
          <w:rFonts w:hint="eastAsia" w:ascii="方正仿宋_GBK" w:hAnsi="方正仿宋_GBK" w:eastAsia="方正仿宋_GBK" w:cs="方正仿宋_GBK"/>
          <w:b w:val="0"/>
          <w:bCs w:val="0"/>
          <w:color w:val="auto"/>
          <w:sz w:val="32"/>
          <w:szCs w:val="32"/>
          <w:u w:val="none"/>
          <w:shd w:val="clear" w:color="auto" w:fill="auto"/>
          <w:lang w:eastAsia="zh-CN"/>
        </w:rPr>
        <w:t>全部或部分使用人民防空经费建设的</w:t>
      </w:r>
      <w:r>
        <w:rPr>
          <w:rFonts w:hint="eastAsia" w:ascii="方正仿宋_GBK" w:hAnsi="方正仿宋_GBK" w:eastAsia="方正仿宋_GBK" w:cs="方正仿宋_GBK"/>
          <w:b w:val="0"/>
          <w:bCs w:val="0"/>
          <w:color w:val="auto"/>
          <w:sz w:val="32"/>
          <w:szCs w:val="32"/>
          <w:u w:val="none"/>
          <w:shd w:val="clear" w:color="auto" w:fill="auto"/>
        </w:rPr>
        <w:t>建筑面积1万平方米（不含）以下的人防工程，由设区市人民防空主管部门或政府授权的行政审批部门审批。</w:t>
      </w:r>
    </w:p>
    <w:p>
      <w:pPr>
        <w:keepNext w:val="0"/>
        <w:keepLines w:val="0"/>
        <w:pageBreakBefore w:val="0"/>
        <w:widowControl/>
        <w:shd w:val="clear" w:color="auto" w:fill="FFFFFF"/>
        <w:kinsoku/>
        <w:wordWrap/>
        <w:overflowPunct/>
        <w:topLinePunct w:val="0"/>
        <w:autoSpaceDE/>
        <w:autoSpaceDN/>
        <w:bidi w:val="0"/>
        <w:adjustRightInd/>
        <w:snapToGrid/>
        <w:spacing w:before="240" w:beforeLines="100" w:after="240" w:afterLines="100" w:line="596" w:lineRule="exact"/>
        <w:jc w:val="center"/>
        <w:textAlignment w:val="auto"/>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第二章  项目建议书</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黑体_GBK" w:hAnsi="方正黑体_GBK" w:eastAsia="方正黑体_GBK" w:cs="方正黑体_GBK"/>
          <w:color w:val="000000"/>
          <w:kern w:val="0"/>
          <w:sz w:val="32"/>
          <w:szCs w:val="32"/>
        </w:rPr>
        <w:t>第五条</w:t>
      </w: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sz w:val="32"/>
          <w:szCs w:val="32"/>
        </w:rPr>
        <w:t>建设单位应委托具备相应</w:t>
      </w:r>
      <w:r>
        <w:rPr>
          <w:rFonts w:hint="eastAsia" w:ascii="方正仿宋_GBK" w:hAnsi="方正仿宋_GBK" w:eastAsia="方正仿宋_GBK" w:cs="方正仿宋_GBK"/>
          <w:b w:val="0"/>
          <w:bCs w:val="0"/>
          <w:color w:val="auto"/>
          <w:sz w:val="32"/>
          <w:szCs w:val="32"/>
        </w:rPr>
        <w:t>人防工程设计资质</w:t>
      </w:r>
      <w:r>
        <w:rPr>
          <w:rFonts w:hint="eastAsia" w:ascii="方正仿宋_GBK" w:hAnsi="方正仿宋_GBK" w:eastAsia="方正仿宋_GBK" w:cs="方正仿宋_GBK"/>
          <w:color w:val="000000"/>
          <w:sz w:val="32"/>
          <w:szCs w:val="32"/>
        </w:rPr>
        <w:t>或工程咨询专业资信甲级的单位编制人防工程项目建议书。</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黑体_GBK" w:hAnsi="方正黑体_GBK" w:eastAsia="方正黑体_GBK" w:cs="方正黑体_GBK"/>
          <w:color w:val="000000"/>
          <w:kern w:val="0"/>
          <w:sz w:val="32"/>
          <w:szCs w:val="32"/>
        </w:rPr>
        <w:t xml:space="preserve">第六条 </w:t>
      </w: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sz w:val="32"/>
          <w:szCs w:val="32"/>
        </w:rPr>
        <w:t>列入国务院及相关部门、自治区人民政府批准的相关规划（包括实施方案、行动计划等）的项目，视为已立项。不需办理项目建议书批复手续，直接进入可行性研究阶段。</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kern w:val="0"/>
          <w:sz w:val="32"/>
          <w:szCs w:val="32"/>
        </w:rPr>
        <w:t>第七条</w:t>
      </w: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sz w:val="32"/>
          <w:szCs w:val="32"/>
        </w:rPr>
        <w:t>项目建议书内容主要包括：建设的必要性和依据、主要建设内容、建设地点、建设规模、防护要求、战时平时用途、建设条件、环境影响、协作关系、投资估算和资金筹措，战备效益、社会效益、经济效益初步分析以及规划方案示意图。</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kern w:val="0"/>
          <w:sz w:val="32"/>
          <w:szCs w:val="32"/>
        </w:rPr>
        <w:t>第八条</w:t>
      </w: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sz w:val="32"/>
          <w:szCs w:val="32"/>
        </w:rPr>
        <w:t>项目建议书编制完成后，由建设单位按照规定程序、权限报人民防空主管部门审批，应提交以下申请材料：</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（一）项目建议书请示文件一份； </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（二）项目建议书文本一份；</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（三）项目所在地政府同意项目建设的批准文件或会议纪要；</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（四）使用防空地下室易地建设费和人防工程使用费建设的项目，应附有经当地财政部门核实的相关经费情况说明；采用与投资方合资、合作方式建设的，应附有相关协议等文件资料。</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kern w:val="0"/>
          <w:sz w:val="32"/>
          <w:szCs w:val="32"/>
        </w:rPr>
        <w:t>第九条</w:t>
      </w: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sz w:val="32"/>
          <w:szCs w:val="32"/>
        </w:rPr>
        <w:t>项目建议书批准文件自印发之日起有效期2年，有效期内未开工建设的，项目建议书批准文件自动失效。</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kern w:val="0"/>
          <w:sz w:val="32"/>
          <w:szCs w:val="32"/>
        </w:rPr>
        <w:t>第十条</w:t>
      </w: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sz w:val="32"/>
          <w:szCs w:val="32"/>
        </w:rPr>
        <w:t>有下列情形之一的，建设单位应当及时以书面形式向原批准机关提出调整项目建议书。原项目批准机关应当根据项目具体情况，出具书面确认意见或者要求其重新申报：</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（一）建设地点发生变更的；</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（二）建设规模、建设内容发生较大变化的；</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（三）项目对经济、社会、环境等产生重大不利影响需要调整的；</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（四）需要对项目批准文件所规定的内容进行调整的其他情形。</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kern w:val="0"/>
          <w:sz w:val="32"/>
          <w:szCs w:val="32"/>
        </w:rPr>
        <w:t>第十一条</w:t>
      </w: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sz w:val="32"/>
          <w:szCs w:val="32"/>
        </w:rPr>
        <w:t>涉密人防工程应按照国家保密法和人防工程保密管理有关规定办理定密手续，建设单位应与参建各方签订工程</w:t>
      </w:r>
    </w:p>
    <w:p>
      <w:pPr>
        <w:keepNext w:val="0"/>
        <w:keepLines w:val="0"/>
        <w:pageBreakBefore w:val="0"/>
        <w:widowControl/>
        <w:shd w:val="clear" w:color="auto" w:fill="FFFFFF"/>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保密协议。</w:t>
      </w:r>
    </w:p>
    <w:p>
      <w:pPr>
        <w:keepNext w:val="0"/>
        <w:keepLines w:val="0"/>
        <w:pageBreakBefore w:val="0"/>
        <w:widowControl/>
        <w:shd w:val="clear" w:color="auto" w:fill="FFFFFF"/>
        <w:kinsoku/>
        <w:wordWrap/>
        <w:overflowPunct/>
        <w:topLinePunct w:val="0"/>
        <w:autoSpaceDE/>
        <w:autoSpaceDN/>
        <w:bidi w:val="0"/>
        <w:adjustRightInd/>
        <w:snapToGrid/>
        <w:spacing w:before="240" w:beforeLines="100" w:after="240" w:afterLines="100" w:line="596" w:lineRule="exact"/>
        <w:jc w:val="center"/>
        <w:textAlignment w:val="auto"/>
        <w:rPr>
          <w:rFonts w:hint="eastAsia" w:ascii="方正仿宋_GBK" w:hAnsi="方正仿宋_GBK" w:eastAsia="方正仿宋_GBK" w:cs="方正仿宋_GBK"/>
          <w:color w:val="000000"/>
          <w:kern w:val="0"/>
          <w:sz w:val="32"/>
          <w:szCs w:val="32"/>
        </w:rPr>
      </w:pPr>
      <w:r>
        <w:rPr>
          <w:rFonts w:hint="eastAsia" w:ascii="方正黑体_GBK" w:hAnsi="方正黑体_GBK" w:eastAsia="方正黑体_GBK" w:cs="方正黑体_GBK"/>
          <w:color w:val="000000"/>
          <w:kern w:val="0"/>
          <w:sz w:val="32"/>
          <w:szCs w:val="32"/>
        </w:rPr>
        <w:t>第三章  可行性研究报告</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kern w:val="0"/>
          <w:sz w:val="32"/>
          <w:szCs w:val="32"/>
        </w:rPr>
        <w:t>第十二条</w:t>
      </w: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sz w:val="32"/>
          <w:szCs w:val="32"/>
        </w:rPr>
        <w:t>建</w:t>
      </w:r>
      <w:r>
        <w:rPr>
          <w:rFonts w:hint="eastAsia" w:ascii="方正仿宋_GBK" w:hAnsi="方正仿宋_GBK" w:eastAsia="方正仿宋_GBK" w:cs="方正仿宋_GBK"/>
          <w:b w:val="0"/>
          <w:bCs w:val="0"/>
          <w:strike w:val="0"/>
          <w:dstrike w:val="0"/>
          <w:color w:val="auto"/>
          <w:sz w:val="32"/>
          <w:szCs w:val="32"/>
          <w:u w:val="none"/>
        </w:rPr>
        <w:t>设单位根据批准的项目建议书，委托具备相应人防工程设计资质或工程咨询专业资信甲级的单位编制项目可行性研究报告。并按照规定向</w:t>
      </w:r>
      <w:r>
        <w:rPr>
          <w:rFonts w:hint="eastAsia" w:ascii="方正仿宋_GBK" w:hAnsi="方正仿宋_GBK" w:eastAsia="方正仿宋_GBK" w:cs="方正仿宋_GBK"/>
          <w:b w:val="0"/>
          <w:bCs w:val="0"/>
          <w:strike w:val="0"/>
          <w:dstrike w:val="0"/>
          <w:color w:val="auto"/>
          <w:sz w:val="32"/>
          <w:szCs w:val="32"/>
          <w:u w:val="none"/>
          <w:lang w:eastAsia="zh-CN"/>
        </w:rPr>
        <w:t>规划</w:t>
      </w:r>
      <w:r>
        <w:rPr>
          <w:rFonts w:hint="eastAsia" w:ascii="方正仿宋_GBK" w:hAnsi="方正仿宋_GBK" w:eastAsia="方正仿宋_GBK" w:cs="方正仿宋_GBK"/>
          <w:color w:val="000000"/>
          <w:sz w:val="32"/>
          <w:szCs w:val="32"/>
        </w:rPr>
        <w:t>主管部门申请办理规划选址、</w:t>
      </w:r>
    </w:p>
    <w:p>
      <w:pPr>
        <w:keepNext w:val="0"/>
        <w:keepLines w:val="0"/>
        <w:pageBreakBefore w:val="0"/>
        <w:widowControl/>
        <w:shd w:val="clear" w:color="auto" w:fill="FFFFFF"/>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用地预审等审批手续。</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kern w:val="0"/>
          <w:sz w:val="32"/>
          <w:szCs w:val="32"/>
        </w:rPr>
        <w:t>第十三条</w:t>
      </w: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sz w:val="32"/>
          <w:szCs w:val="32"/>
        </w:rPr>
        <w:t>人防工程可行性研究报告应对项目在技术和经济上的可行性以及战备效益、社会效益、经济效益、节能、资源综合利用等进行全面分析论证。其主要内容包括：建设目的和依据；项目概况；主要防护指标和战术技术要求；主要设计方案；主要技术和经济指标的分析；投资估算和资金筹措方式；项目实施安排和主要措施；相关部门和单位核准建设有关文件。可行性研究报告应进行至少2个设计方案比选，文本要加盖资质（资信）编制单位公章，标明证书编号、主要编制人员名单等内容。</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FF0000"/>
          <w:sz w:val="32"/>
          <w:szCs w:val="32"/>
        </w:rPr>
      </w:pPr>
      <w:r>
        <w:rPr>
          <w:rFonts w:hint="eastAsia" w:ascii="方正黑体_GBK" w:hAnsi="方正黑体_GBK" w:eastAsia="方正黑体_GBK" w:cs="方正黑体_GBK"/>
          <w:color w:val="000000"/>
          <w:kern w:val="0"/>
          <w:sz w:val="32"/>
          <w:szCs w:val="32"/>
        </w:rPr>
        <w:t xml:space="preserve">第十四条 </w:t>
      </w: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auto"/>
          <w:sz w:val="32"/>
          <w:szCs w:val="32"/>
        </w:rPr>
        <w:t>建设规模较大或技术较为复杂的项目，</w:t>
      </w:r>
      <w:r>
        <w:rPr>
          <w:rFonts w:hint="eastAsia" w:ascii="方正仿宋_GBK" w:hAnsi="方正仿宋_GBK" w:eastAsia="方正仿宋_GBK" w:cs="方正仿宋_GBK"/>
          <w:color w:val="auto"/>
          <w:sz w:val="32"/>
          <w:szCs w:val="32"/>
          <w:lang w:eastAsia="zh-CN"/>
        </w:rPr>
        <w:t>建设单位应组织或委托具有相应资质的评审机构</w:t>
      </w:r>
      <w:r>
        <w:rPr>
          <w:rFonts w:hint="eastAsia" w:ascii="方正仿宋_GBK" w:hAnsi="方正仿宋_GBK" w:eastAsia="方正仿宋_GBK" w:cs="方正仿宋_GBK"/>
          <w:color w:val="auto"/>
          <w:sz w:val="32"/>
          <w:szCs w:val="32"/>
        </w:rPr>
        <w:t>组织人防、建筑工程和工程经济等相关专业专家进行可行性研究报告评审，比选设计方案。</w:t>
      </w:r>
      <w:r>
        <w:rPr>
          <w:rFonts w:hint="eastAsia" w:ascii="方正仿宋_GBK" w:hAnsi="方正仿宋_GBK" w:eastAsia="方正仿宋_GBK" w:cs="方正仿宋_GBK"/>
          <w:color w:val="000000"/>
          <w:sz w:val="32"/>
          <w:szCs w:val="32"/>
        </w:rPr>
        <w:t>建设单位在可行性研究报告报批时，应一并提出工程</w:t>
      </w:r>
      <w:r>
        <w:rPr>
          <w:rFonts w:hint="eastAsia" w:ascii="方正仿宋_GBK" w:hAnsi="方正仿宋_GBK" w:eastAsia="方正仿宋_GBK" w:cs="方正仿宋_GBK"/>
          <w:color w:val="000000"/>
          <w:sz w:val="32"/>
          <w:szCs w:val="32"/>
          <w:lang w:eastAsia="zh-CN"/>
        </w:rPr>
        <w:t>勘察、设计、施工、监理、设备采购等</w:t>
      </w:r>
      <w:r>
        <w:rPr>
          <w:rFonts w:hint="eastAsia" w:ascii="方正仿宋_GBK" w:hAnsi="方正仿宋_GBK" w:eastAsia="方正仿宋_GBK" w:cs="方正仿宋_GBK"/>
          <w:color w:val="000000"/>
          <w:sz w:val="32"/>
          <w:szCs w:val="32"/>
        </w:rPr>
        <w:t>拟采用招标方式，并提交以下申请材料：</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（一）可行性研究报告请示文件一份； </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（二）项目建议书批复文件复印件一份；</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（三）可行性研究</w:t>
      </w:r>
      <w:r>
        <w:rPr>
          <w:rFonts w:hint="eastAsia" w:ascii="方正仿宋_GBK" w:hAnsi="方正仿宋_GBK" w:eastAsia="方正仿宋_GBK" w:cs="方正仿宋_GBK"/>
          <w:color w:val="000000"/>
          <w:sz w:val="32"/>
          <w:szCs w:val="32"/>
          <w:lang w:eastAsia="zh-CN"/>
        </w:rPr>
        <w:t>报告</w:t>
      </w:r>
      <w:r>
        <w:rPr>
          <w:rFonts w:hint="eastAsia" w:ascii="方正仿宋_GBK" w:hAnsi="方正仿宋_GBK" w:eastAsia="方正仿宋_GBK" w:cs="方正仿宋_GBK"/>
          <w:color w:val="000000"/>
          <w:sz w:val="32"/>
          <w:szCs w:val="32"/>
        </w:rPr>
        <w:t>一式两份及电子光盘；</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FF0000"/>
          <w:sz w:val="32"/>
          <w:szCs w:val="32"/>
          <w:lang w:eastAsia="zh-CN"/>
        </w:rPr>
      </w:pPr>
      <w:r>
        <w:rPr>
          <w:rFonts w:hint="eastAsia" w:ascii="方正仿宋_GBK" w:hAnsi="方正仿宋_GBK" w:eastAsia="方正仿宋_GBK" w:cs="方正仿宋_GBK"/>
          <w:color w:val="000000"/>
          <w:sz w:val="32"/>
          <w:szCs w:val="32"/>
        </w:rPr>
        <w:t>（四）</w:t>
      </w:r>
      <w:r>
        <w:rPr>
          <w:rFonts w:hint="eastAsia" w:ascii="方正仿宋_GBK" w:hAnsi="方正仿宋_GBK" w:eastAsia="方正仿宋_GBK" w:cs="方正仿宋_GBK"/>
          <w:color w:val="000000"/>
          <w:sz w:val="32"/>
          <w:szCs w:val="32"/>
          <w:lang w:eastAsia="zh-CN"/>
        </w:rPr>
        <w:t>委托评审机构评审的应出具评审机构编制的评审报告；建设单位自行组织评审的，应出具评审会议纪要（应包含评审结论）</w:t>
      </w:r>
      <w:r>
        <w:rPr>
          <w:rFonts w:hint="eastAsia" w:ascii="方正仿宋_GBK" w:hAnsi="方正仿宋_GBK" w:eastAsia="方正仿宋_GBK" w:cs="方正仿宋_GBK"/>
          <w:color w:val="000000"/>
          <w:sz w:val="32"/>
          <w:szCs w:val="32"/>
        </w:rPr>
        <w:t>一式两份及电子光盘；</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（五）可行性研究报告审批表一式五份（附件一）；</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（六）单建式人防工程附有规划选址意见书复印件；</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（七）涉及新增用地的人防工程应附有用地预审意见复印件；</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（八）</w:t>
      </w:r>
      <w:r>
        <w:rPr>
          <w:rFonts w:hint="eastAsia" w:ascii="方正仿宋_GBK" w:hAnsi="方正仿宋_GBK" w:eastAsia="方正仿宋_GBK" w:cs="方正仿宋_GBK"/>
          <w:color w:val="000000"/>
          <w:sz w:val="32"/>
          <w:szCs w:val="32"/>
        </w:rPr>
        <w:t>申请不采取公开招标方式的项目，应附有符合招投标法规规定的有关资料。</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lang w:eastAsia="zh-CN"/>
        </w:rPr>
      </w:pPr>
      <w:r>
        <w:rPr>
          <w:rFonts w:hint="eastAsia" w:ascii="方正黑体_GBK" w:hAnsi="方正黑体_GBK" w:eastAsia="方正黑体_GBK" w:cs="方正黑体_GBK"/>
          <w:color w:val="000000"/>
          <w:kern w:val="0"/>
          <w:sz w:val="32"/>
          <w:szCs w:val="32"/>
        </w:rPr>
        <w:t>第十五条</w:t>
      </w: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sz w:val="32"/>
          <w:szCs w:val="32"/>
        </w:rPr>
        <w:t>投资规模在200万元（不含）以下的</w:t>
      </w:r>
      <w:r>
        <w:rPr>
          <w:rFonts w:hint="eastAsia" w:ascii="方正仿宋_GBK" w:hAnsi="方正仿宋_GBK" w:eastAsia="方正仿宋_GBK" w:cs="方正仿宋_GBK"/>
          <w:color w:val="000000"/>
          <w:sz w:val="32"/>
          <w:szCs w:val="32"/>
          <w:lang w:eastAsia="zh-CN"/>
        </w:rPr>
        <w:t>使用防空地下室易地建设费的</w:t>
      </w:r>
      <w:r>
        <w:rPr>
          <w:rFonts w:hint="eastAsia" w:ascii="方正仿宋_GBK" w:hAnsi="方正仿宋_GBK" w:eastAsia="方正仿宋_GBK" w:cs="方正仿宋_GBK"/>
          <w:color w:val="000000"/>
          <w:sz w:val="32"/>
          <w:szCs w:val="32"/>
        </w:rPr>
        <w:t>项目，可不编报可行性研究报告和初步设计文件。</w:t>
      </w:r>
      <w:r>
        <w:rPr>
          <w:rFonts w:hint="eastAsia" w:ascii="方正仿宋_GBK" w:hAnsi="方正仿宋_GBK" w:eastAsia="方正仿宋_GBK" w:cs="方正仿宋_GBK"/>
          <w:color w:val="000000"/>
          <w:sz w:val="32"/>
          <w:szCs w:val="32"/>
          <w:lang w:eastAsia="zh-CN"/>
        </w:rPr>
        <w:t>投资规模大于200万元（含）小于2000万元</w:t>
      </w:r>
      <w:r>
        <w:rPr>
          <w:rFonts w:hint="eastAsia" w:ascii="方正仿宋_GBK" w:hAnsi="方正仿宋_GBK" w:eastAsia="方正仿宋_GBK" w:cs="方正仿宋_GBK"/>
          <w:color w:val="000000"/>
          <w:sz w:val="32"/>
          <w:szCs w:val="32"/>
        </w:rPr>
        <w:t>（含）、技术要求简单的项目，可以将项目建议书和可行性研究报告两个阶段合并报批。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黑体_GBK" w:hAnsi="方正黑体_GBK" w:eastAsia="方正黑体_GBK" w:cs="方正黑体_GBK"/>
          <w:color w:val="000000"/>
          <w:sz w:val="32"/>
          <w:szCs w:val="32"/>
        </w:rPr>
        <w:t>第十六条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kern w:val="2"/>
          <w:sz w:val="32"/>
          <w:szCs w:val="32"/>
        </w:rPr>
        <w:t>审批机关在批准可行性研究报告时，应核准项目是否应当公开招标。经批准的可行性研究报告是确定建设项目的依据，建设单位可以依据可行性研究报告批复文件，按照有关规定向</w:t>
      </w:r>
      <w:r>
        <w:rPr>
          <w:rFonts w:hint="eastAsia" w:ascii="方正仿宋_GBK" w:hAnsi="方正仿宋_GBK" w:eastAsia="方正仿宋_GBK" w:cs="方正仿宋_GBK"/>
          <w:color w:val="000000"/>
          <w:kern w:val="2"/>
          <w:sz w:val="32"/>
          <w:szCs w:val="32"/>
          <w:lang w:eastAsia="zh-CN"/>
        </w:rPr>
        <w:t>规划</w:t>
      </w:r>
      <w:r>
        <w:rPr>
          <w:rFonts w:hint="eastAsia" w:ascii="方正仿宋_GBK" w:hAnsi="方正仿宋_GBK" w:eastAsia="方正仿宋_GBK" w:cs="方正仿宋_GBK"/>
          <w:color w:val="000000"/>
          <w:kern w:val="2"/>
          <w:sz w:val="32"/>
          <w:szCs w:val="32"/>
        </w:rPr>
        <w:t>等相关部门申请办理用地规划许可、使用林地、用地批准手续等。</w:t>
      </w:r>
    </w:p>
    <w:p>
      <w:pPr>
        <w:keepNext w:val="0"/>
        <w:keepLines w:val="0"/>
        <w:pageBreakBefore w:val="0"/>
        <w:widowControl/>
        <w:shd w:val="clear" w:color="auto" w:fill="FFFFFF"/>
        <w:kinsoku/>
        <w:wordWrap/>
        <w:overflowPunct/>
        <w:topLinePunct w:val="0"/>
        <w:autoSpaceDE/>
        <w:autoSpaceDN/>
        <w:bidi w:val="0"/>
        <w:adjustRightInd/>
        <w:snapToGrid/>
        <w:spacing w:before="240" w:beforeLines="100" w:after="240" w:afterLines="100" w:line="596" w:lineRule="exact"/>
        <w:jc w:val="center"/>
        <w:textAlignment w:val="auto"/>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第四章  初步设计</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kern w:val="0"/>
          <w:sz w:val="32"/>
          <w:szCs w:val="32"/>
        </w:rPr>
        <w:t>第十七条</w:t>
      </w: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sz w:val="32"/>
          <w:szCs w:val="32"/>
        </w:rPr>
        <w:t>建设单位根据批准的可行性研究报告，委托具备相应人防工程设计资质的单位编制工程初步设计文件和项目概算。</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kern w:val="0"/>
          <w:sz w:val="32"/>
          <w:szCs w:val="32"/>
        </w:rPr>
        <w:t>第十八条</w:t>
      </w: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sz w:val="32"/>
          <w:szCs w:val="32"/>
        </w:rPr>
        <w:t>建设内容单一、投资规模较小、技术方案简单的项目，可以按照国家和自治区有关规定简化需要报批的文件和审</w:t>
      </w:r>
    </w:p>
    <w:p>
      <w:pPr>
        <w:keepNext w:val="0"/>
        <w:keepLines w:val="0"/>
        <w:pageBreakBefore w:val="0"/>
        <w:widowControl/>
        <w:shd w:val="clear" w:color="auto" w:fill="FFFFFF"/>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批程序。</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kern w:val="0"/>
          <w:sz w:val="32"/>
          <w:szCs w:val="32"/>
        </w:rPr>
        <w:t>第十九条</w:t>
      </w:r>
      <w:r>
        <w:rPr>
          <w:rFonts w:hint="eastAsia" w:ascii="方正仿宋_GBK" w:hAnsi="方正仿宋_GBK" w:eastAsia="方正仿宋_GBK" w:cs="方正仿宋_GBK"/>
          <w:kern w:val="0"/>
          <w:sz w:val="32"/>
          <w:szCs w:val="32"/>
        </w:rPr>
        <w:t xml:space="preserve">  </w:t>
      </w:r>
      <w:r>
        <w:rPr>
          <w:rFonts w:hint="eastAsia" w:ascii="方正仿宋_GBK" w:hAnsi="方正仿宋_GBK" w:eastAsia="方正仿宋_GBK" w:cs="方正仿宋_GBK"/>
          <w:color w:val="000000"/>
          <w:spacing w:val="2"/>
          <w:sz w:val="32"/>
          <w:szCs w:val="32"/>
        </w:rPr>
        <w:t>建设单位应按照国家有关规定办理建设工程规</w:t>
      </w:r>
      <w:r>
        <w:rPr>
          <w:rFonts w:hint="eastAsia" w:ascii="方正仿宋_GBK" w:hAnsi="方正仿宋_GBK" w:eastAsia="方正仿宋_GBK" w:cs="方正仿宋_GBK"/>
          <w:color w:val="000000"/>
          <w:sz w:val="32"/>
          <w:szCs w:val="32"/>
        </w:rPr>
        <w:t>划许可证。</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Style w:val="15"/>
          <w:rFonts w:hint="eastAsia" w:ascii="方正黑体_GBK" w:hAnsi="方正黑体_GBK" w:eastAsia="方正黑体_GBK" w:cs="方正黑体_GBK"/>
          <w:sz w:val="32"/>
          <w:szCs w:val="32"/>
        </w:rPr>
        <w:t>第二十条</w:t>
      </w:r>
      <w:r>
        <w:rPr>
          <w:rStyle w:val="15"/>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000000"/>
          <w:sz w:val="32"/>
          <w:szCs w:val="32"/>
        </w:rPr>
        <w:t>初步设计编制完成后，</w:t>
      </w:r>
      <w:r>
        <w:rPr>
          <w:rFonts w:hint="eastAsia" w:ascii="方正仿宋_GBK" w:hAnsi="方正仿宋_GBK" w:eastAsia="方正仿宋_GBK" w:cs="方正仿宋_GBK"/>
          <w:color w:val="000000"/>
          <w:sz w:val="32"/>
          <w:szCs w:val="32"/>
          <w:lang w:eastAsia="zh-CN"/>
        </w:rPr>
        <w:t>建设单位应组织或委托具有相应资质的评审机构</w:t>
      </w:r>
      <w:r>
        <w:rPr>
          <w:rFonts w:hint="eastAsia" w:ascii="方正仿宋_GBK" w:hAnsi="方正仿宋_GBK" w:eastAsia="方正仿宋_GBK" w:cs="方正仿宋_GBK"/>
          <w:color w:val="000000"/>
          <w:sz w:val="32"/>
          <w:szCs w:val="32"/>
        </w:rPr>
        <w:t>组织专家进行技术审查。</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kern w:val="0"/>
          <w:sz w:val="32"/>
          <w:szCs w:val="32"/>
        </w:rPr>
        <w:t>第二十一条</w:t>
      </w: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sz w:val="32"/>
          <w:szCs w:val="32"/>
        </w:rPr>
        <w:t>项目的建设单位、建设地点、建设规模、技术方案等发生重大变更的，或者使用人民防空经费建设经审核的概算超出可行性研究报告批准估算投资10%以上的，应重新报批项目可行性研究报告。</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kern w:val="0"/>
          <w:sz w:val="32"/>
          <w:szCs w:val="32"/>
        </w:rPr>
        <w:t>第二十二条</w:t>
      </w: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sz w:val="32"/>
          <w:szCs w:val="32"/>
        </w:rPr>
        <w:t>使用人民防空经费建设的项目，概算一经批准，一般不作调整。在项目实施过程中，如遇自然灾害等不可抗力，水文、地质、勘察等发生</w:t>
      </w:r>
      <w:r>
        <w:rPr>
          <w:rFonts w:hint="eastAsia" w:ascii="方正仿宋_GBK" w:hAnsi="方正仿宋_GBK" w:eastAsia="方正仿宋_GBK" w:cs="方正仿宋_GBK"/>
          <w:sz w:val="32"/>
          <w:szCs w:val="32"/>
        </w:rPr>
        <w:t>重大变化，重大政策调整或设备材料价格波动较大等特殊情况，导致设计方案重大修改，造成概算总投资超可行性研究报告10%的，及时申请调整概算。</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经批准的初步设计及投资概算应当作为项目建设实施和控制投资的依据。</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Style w:val="15"/>
          <w:rFonts w:hint="eastAsia" w:ascii="方正黑体_GBK" w:hAnsi="方正黑体_GBK" w:eastAsia="方正黑体_GBK" w:cs="方正黑体_GBK"/>
          <w:color w:val="000000"/>
          <w:sz w:val="32"/>
          <w:szCs w:val="32"/>
        </w:rPr>
        <w:t>第二十三条</w:t>
      </w:r>
      <w:r>
        <w:rPr>
          <w:rStyle w:val="15"/>
          <w:rFonts w:hint="eastAsia" w:ascii="方正仿宋_GBK" w:hAnsi="方正仿宋_GBK" w:eastAsia="方正仿宋_GBK" w:cs="方正仿宋_GBK"/>
          <w:color w:val="000000"/>
          <w:sz w:val="32"/>
          <w:szCs w:val="32"/>
        </w:rPr>
        <w:t xml:space="preserve">  建设单位在</w:t>
      </w:r>
      <w:r>
        <w:rPr>
          <w:rFonts w:hint="eastAsia" w:ascii="方正仿宋_GBK" w:hAnsi="方正仿宋_GBK" w:eastAsia="方正仿宋_GBK" w:cs="方正仿宋_GBK"/>
          <w:sz w:val="32"/>
          <w:szCs w:val="32"/>
        </w:rPr>
        <w:t>初步设计报批时应提交以下申请材料：</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（一）初步设计文件请示文件一份； </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（二）可行性研究报告批复复印件一份；</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（三）初步设计审批表一式五份（附件二）；</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（四）初步设计文件一式两份及电子光盘</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（五）委托评审机构评审的应出具评审机构编制的评审报告；建设单位自行组织评审的，应出具评审会议纪要（应包含评审结论）</w:t>
      </w:r>
      <w:r>
        <w:rPr>
          <w:rFonts w:hint="eastAsia" w:ascii="方正仿宋_GBK" w:hAnsi="方正仿宋_GBK" w:eastAsia="方正仿宋_GBK" w:cs="方正仿宋_GBK"/>
          <w:color w:val="000000"/>
          <w:sz w:val="32"/>
          <w:szCs w:val="32"/>
        </w:rPr>
        <w:t>一式两份及电子光盘</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240" w:beforeLines="100" w:after="240" w:afterLines="100" w:line="596" w:lineRule="exact"/>
        <w:jc w:val="center"/>
        <w:textAlignment w:val="auto"/>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第五章  施工图设计</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黑体_GBK" w:hAnsi="方正黑体_GBK" w:eastAsia="方正黑体_GBK" w:cs="方正黑体_GBK"/>
          <w:color w:val="000000"/>
          <w:kern w:val="0"/>
          <w:sz w:val="32"/>
          <w:szCs w:val="32"/>
        </w:rPr>
        <w:t>第二十四条</w:t>
      </w:r>
      <w:r>
        <w:rPr>
          <w:rFonts w:hint="default" w:ascii="方正仿宋_GBK" w:hAnsi="方正仿宋_GBK" w:eastAsia="方正仿宋_GBK" w:cs="方正仿宋_GBK"/>
          <w:color w:val="000000"/>
          <w:kern w:val="0"/>
          <w:sz w:val="32"/>
          <w:szCs w:val="32"/>
          <w:lang w:val="en"/>
        </w:rPr>
        <w:t xml:space="preserve">  </w:t>
      </w:r>
      <w:r>
        <w:rPr>
          <w:rFonts w:hint="eastAsia" w:ascii="方正仿宋_GBK" w:hAnsi="方正仿宋_GBK" w:eastAsia="方正仿宋_GBK" w:cs="方正仿宋_GBK"/>
          <w:color w:val="000000"/>
          <w:kern w:val="0"/>
          <w:sz w:val="32"/>
          <w:szCs w:val="32"/>
        </w:rPr>
        <w:t>建设单位根据批准的初步设计文件，委托具有相应资质的设计单位编制工程施工图设计文件，委托</w:t>
      </w:r>
      <w:r>
        <w:rPr>
          <w:rFonts w:hint="eastAsia" w:ascii="方正仿宋_GBK" w:hAnsi="方正仿宋_GBK" w:eastAsia="方正仿宋_GBK" w:cs="方正仿宋_GBK"/>
          <w:kern w:val="0"/>
          <w:sz w:val="32"/>
          <w:szCs w:val="32"/>
        </w:rPr>
        <w:t>工程造价咨询单位编制工程预算。</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Style w:val="15"/>
          <w:rFonts w:hint="eastAsia" w:ascii="方正仿宋_GBK" w:hAnsi="方正仿宋_GBK" w:eastAsia="方正仿宋_GBK" w:cs="方正仿宋_GBK"/>
          <w:color w:val="000000"/>
          <w:sz w:val="32"/>
          <w:szCs w:val="32"/>
          <w:lang w:eastAsia="zh-CN"/>
        </w:rPr>
      </w:pPr>
      <w:r>
        <w:rPr>
          <w:rFonts w:hint="eastAsia" w:ascii="方正黑体_GBK" w:hAnsi="方正黑体_GBK" w:eastAsia="方正黑体_GBK" w:cs="方正黑体_GBK"/>
          <w:kern w:val="0"/>
          <w:sz w:val="32"/>
          <w:szCs w:val="32"/>
        </w:rPr>
        <w:t>第二十五条</w:t>
      </w:r>
      <w:r>
        <w:rPr>
          <w:rFonts w:hint="default" w:ascii="方正黑体_GBK" w:hAnsi="方正黑体_GBK" w:eastAsia="方正黑体_GBK" w:cs="方正黑体_GBK"/>
          <w:kern w:val="0"/>
          <w:sz w:val="32"/>
          <w:szCs w:val="32"/>
          <w:lang w:val="en"/>
        </w:rPr>
        <w:t xml:space="preserve">  </w:t>
      </w:r>
      <w:r>
        <w:rPr>
          <w:rFonts w:hint="eastAsia" w:ascii="方正仿宋_GBK" w:hAnsi="方正仿宋_GBK" w:eastAsia="方正仿宋_GBK" w:cs="方正仿宋_GBK"/>
          <w:kern w:val="0"/>
          <w:sz w:val="32"/>
          <w:szCs w:val="32"/>
        </w:rPr>
        <w:t>施工图设计完成后，建设单位应</w:t>
      </w:r>
      <w:r>
        <w:rPr>
          <w:rFonts w:hint="eastAsia" w:ascii="方正仿宋_GBK" w:hAnsi="方正仿宋_GBK" w:eastAsia="方正仿宋_GBK" w:cs="方正仿宋_GBK"/>
          <w:color w:val="000000"/>
          <w:kern w:val="0"/>
          <w:sz w:val="32"/>
          <w:szCs w:val="32"/>
        </w:rPr>
        <w:t>委托具有相应资质</w:t>
      </w:r>
      <w:r>
        <w:rPr>
          <w:rStyle w:val="15"/>
          <w:rFonts w:hint="eastAsia" w:ascii="方正仿宋_GBK" w:hAnsi="方正仿宋_GBK" w:eastAsia="方正仿宋_GBK" w:cs="方正仿宋_GBK"/>
          <w:color w:val="000000"/>
          <w:sz w:val="32"/>
          <w:szCs w:val="32"/>
        </w:rPr>
        <w:t>的施工图审查机构进行施工图审</w:t>
      </w:r>
      <w:r>
        <w:rPr>
          <w:rFonts w:hint="eastAsia" w:ascii="方正仿宋_GBK" w:hAnsi="方正仿宋_GBK" w:eastAsia="方正仿宋_GBK" w:cs="方正仿宋_GBK"/>
          <w:color w:val="000000"/>
          <w:kern w:val="0"/>
          <w:sz w:val="32"/>
          <w:szCs w:val="32"/>
        </w:rPr>
        <w:t>查，出具审查意见。</w:t>
      </w:r>
      <w:r>
        <w:rPr>
          <w:rStyle w:val="15"/>
          <w:rFonts w:hint="eastAsia" w:ascii="方正仿宋_GBK" w:hAnsi="方正仿宋_GBK" w:eastAsia="方正仿宋_GBK" w:cs="方正仿宋_GBK"/>
          <w:color w:val="000000"/>
          <w:sz w:val="32"/>
          <w:szCs w:val="32"/>
          <w:lang w:eastAsia="zh-CN"/>
        </w:rPr>
        <w:t>国家重点城市的</w:t>
      </w:r>
      <w:r>
        <w:rPr>
          <w:rStyle w:val="15"/>
          <w:rFonts w:hint="eastAsia" w:ascii="方正仿宋_GBK" w:hAnsi="方正仿宋_GBK" w:eastAsia="方正仿宋_GBK" w:cs="方正仿宋_GBK"/>
          <w:color w:val="000000"/>
          <w:sz w:val="32"/>
          <w:szCs w:val="32"/>
        </w:rPr>
        <w:t>人防指挥所工程</w:t>
      </w:r>
      <w:r>
        <w:rPr>
          <w:rStyle w:val="15"/>
          <w:rFonts w:hint="eastAsia" w:ascii="方正仿宋_GBK" w:hAnsi="方正仿宋_GBK" w:eastAsia="方正仿宋_GBK" w:cs="方正仿宋_GBK"/>
          <w:color w:val="000000"/>
          <w:sz w:val="32"/>
          <w:szCs w:val="32"/>
          <w:lang w:eastAsia="zh-CN"/>
        </w:rPr>
        <w:t>，施工图设计文件应委托军事科学院国防工程研究院审查。</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黑体_GBK" w:hAnsi="方正黑体_GBK" w:eastAsia="方正黑体_GBK" w:cs="方正黑体_GBK"/>
          <w:color w:val="000000"/>
          <w:kern w:val="0"/>
          <w:sz w:val="32"/>
          <w:szCs w:val="32"/>
        </w:rPr>
        <w:t>第二十六条</w:t>
      </w:r>
      <w:r>
        <w:rPr>
          <w:rFonts w:hint="default" w:ascii="方正黑体_GBK" w:hAnsi="方正黑体_GBK" w:eastAsia="方正黑体_GBK" w:cs="方正黑体_GBK"/>
          <w:color w:val="000000"/>
          <w:kern w:val="0"/>
          <w:sz w:val="32"/>
          <w:szCs w:val="32"/>
          <w:lang w:val="en"/>
        </w:rPr>
        <w:t xml:space="preserve">  </w:t>
      </w:r>
      <w:r>
        <w:rPr>
          <w:rFonts w:hint="eastAsia" w:ascii="方正仿宋_GBK" w:hAnsi="方正仿宋_GBK" w:eastAsia="方正仿宋_GBK" w:cs="方正仿宋_GBK"/>
          <w:color w:val="000000"/>
          <w:kern w:val="0"/>
          <w:sz w:val="32"/>
          <w:szCs w:val="32"/>
        </w:rPr>
        <w:t>使用人民防空经费建设项目施工图设计完成后，建设单位应根据财政投资评审结果按财务隶属关系报同级财政部门进行项目预算审批。由</w:t>
      </w:r>
      <w:r>
        <w:rPr>
          <w:rFonts w:hint="eastAsia" w:ascii="方正仿宋_GBK" w:hAnsi="方正仿宋_GBK" w:eastAsia="方正仿宋_GBK" w:cs="方正仿宋_GBK"/>
          <w:color w:val="000000"/>
          <w:kern w:val="0"/>
          <w:sz w:val="32"/>
          <w:szCs w:val="32"/>
          <w:lang w:eastAsia="zh-CN"/>
        </w:rPr>
        <w:t>设区</w:t>
      </w:r>
      <w:r>
        <w:rPr>
          <w:rFonts w:hint="eastAsia" w:ascii="方正仿宋_GBK" w:hAnsi="方正仿宋_GBK" w:eastAsia="方正仿宋_GBK" w:cs="方正仿宋_GBK"/>
          <w:color w:val="000000"/>
          <w:kern w:val="0"/>
          <w:sz w:val="32"/>
          <w:szCs w:val="32"/>
        </w:rPr>
        <w:t>市、县</w:t>
      </w:r>
      <w:r>
        <w:rPr>
          <w:rFonts w:hint="eastAsia" w:ascii="方正仿宋_GBK" w:hAnsi="方正仿宋_GBK" w:eastAsia="方正仿宋_GBK" w:cs="方正仿宋_GBK"/>
          <w:color w:val="000000"/>
          <w:kern w:val="0"/>
          <w:sz w:val="32"/>
          <w:szCs w:val="32"/>
          <w:lang w:eastAsia="zh-CN"/>
        </w:rPr>
        <w:t>（市、区）</w:t>
      </w:r>
      <w:r>
        <w:rPr>
          <w:rFonts w:hint="eastAsia" w:ascii="方正仿宋_GBK" w:hAnsi="方正仿宋_GBK" w:eastAsia="方正仿宋_GBK" w:cs="方正仿宋_GBK"/>
          <w:color w:val="000000"/>
          <w:kern w:val="0"/>
          <w:sz w:val="32"/>
          <w:szCs w:val="32"/>
        </w:rPr>
        <w:t>实施的项目（涉密项目除外），按</w:t>
      </w:r>
      <w:r>
        <w:rPr>
          <w:rFonts w:hint="eastAsia" w:ascii="方正仿宋_GBK" w:hAnsi="方正仿宋_GBK" w:eastAsia="方正仿宋_GBK" w:cs="方正仿宋_GBK"/>
          <w:color w:val="000000"/>
          <w:kern w:val="0"/>
          <w:sz w:val="32"/>
          <w:szCs w:val="32"/>
          <w:lang w:eastAsia="zh-CN"/>
        </w:rPr>
        <w:t>设区</w:t>
      </w:r>
      <w:r>
        <w:rPr>
          <w:rFonts w:hint="eastAsia" w:ascii="方正仿宋_GBK" w:hAnsi="方正仿宋_GBK" w:eastAsia="方正仿宋_GBK" w:cs="方正仿宋_GBK"/>
          <w:color w:val="000000"/>
          <w:kern w:val="0"/>
          <w:sz w:val="32"/>
          <w:szCs w:val="32"/>
        </w:rPr>
        <w:t>市、县</w:t>
      </w:r>
      <w:r>
        <w:rPr>
          <w:rFonts w:hint="eastAsia" w:ascii="方正仿宋_GBK" w:hAnsi="方正仿宋_GBK" w:eastAsia="方正仿宋_GBK" w:cs="方正仿宋_GBK"/>
          <w:color w:val="000000"/>
          <w:kern w:val="0"/>
          <w:sz w:val="32"/>
          <w:szCs w:val="32"/>
          <w:lang w:eastAsia="zh-CN"/>
        </w:rPr>
        <w:t>（市、区）</w:t>
      </w:r>
      <w:r>
        <w:rPr>
          <w:rFonts w:hint="eastAsia" w:ascii="方正仿宋_GBK" w:hAnsi="方正仿宋_GBK" w:eastAsia="方正仿宋_GBK" w:cs="方正仿宋_GBK"/>
          <w:color w:val="000000"/>
          <w:kern w:val="0"/>
          <w:sz w:val="32"/>
          <w:szCs w:val="32"/>
        </w:rPr>
        <w:t>有关财政投资评审制度进行施工图预算财政投资评审。</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color w:val="000000"/>
          <w:kern w:val="0"/>
          <w:sz w:val="32"/>
          <w:szCs w:val="32"/>
        </w:rPr>
        <w:t>第二十七条</w:t>
      </w:r>
      <w:r>
        <w:rPr>
          <w:rFonts w:hint="default" w:ascii="方正黑体_GBK" w:hAnsi="方正黑体_GBK" w:eastAsia="方正黑体_GBK" w:cs="方正黑体_GBK"/>
          <w:color w:val="000000"/>
          <w:kern w:val="0"/>
          <w:sz w:val="32"/>
          <w:szCs w:val="32"/>
          <w:lang w:val="en"/>
        </w:rPr>
        <w:t xml:space="preserve">  </w:t>
      </w:r>
      <w:r>
        <w:rPr>
          <w:rStyle w:val="16"/>
          <w:rFonts w:hint="eastAsia" w:ascii="方正仿宋_GBK" w:hAnsi="方正仿宋_GBK" w:eastAsia="方正仿宋_GBK" w:cs="方正仿宋_GBK"/>
          <w:sz w:val="32"/>
          <w:szCs w:val="32"/>
        </w:rPr>
        <w:t>建设单位在</w:t>
      </w:r>
      <w:r>
        <w:rPr>
          <w:rFonts w:hint="eastAsia" w:ascii="方正仿宋_GBK" w:hAnsi="方正仿宋_GBK" w:eastAsia="方正仿宋_GBK" w:cs="方正仿宋_GBK"/>
          <w:sz w:val="32"/>
          <w:szCs w:val="32"/>
        </w:rPr>
        <w:t>施工图备案时应提交以下材料：</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（一）施工图备案请示文件一份；</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（二）施工图设计文件审查报告一份，包括：</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1．封面，注明工程名称及楼栋号、审查专业、审查机构名称、编制日期等，并盖单位审查专用章；</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2．扉页，注明审查机构法定代表人、审查人、审定人，并盖单位章及审查专用章；</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3．施工图设计文件审查合格书；</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4．各专业审查意见；</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5．设计单位针对审查意见的答复；</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6．其他需备案的材料；</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（三）经审查机构审查合格并盖章确认的施工图设计文件一</w:t>
      </w:r>
    </w:p>
    <w:p>
      <w:pPr>
        <w:keepNext w:val="0"/>
        <w:keepLines w:val="0"/>
        <w:pageBreakBefore w:val="0"/>
        <w:widowControl/>
        <w:shd w:val="clear" w:color="auto" w:fill="FFFFFF"/>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份及电子版，包括经施工图审查机构审查合格并盖章确认的施工图全套设计图纸及结构计算书。</w:t>
      </w:r>
    </w:p>
    <w:p>
      <w:pPr>
        <w:keepNext w:val="0"/>
        <w:keepLines w:val="0"/>
        <w:pageBreakBefore w:val="0"/>
        <w:widowControl/>
        <w:shd w:val="clear" w:color="auto" w:fill="FFFFFF"/>
        <w:kinsoku/>
        <w:wordWrap/>
        <w:overflowPunct/>
        <w:topLinePunct w:val="0"/>
        <w:autoSpaceDE/>
        <w:autoSpaceDN/>
        <w:bidi w:val="0"/>
        <w:adjustRightInd/>
        <w:snapToGrid/>
        <w:spacing w:before="240" w:beforeLines="100" w:after="240" w:afterLines="100" w:line="596" w:lineRule="exact"/>
        <w:jc w:val="center"/>
        <w:textAlignment w:val="auto"/>
        <w:rPr>
          <w:rFonts w:hint="eastAsia" w:ascii="方正黑体_GBK" w:hAnsi="方正黑体_GBK" w:eastAsia="方正黑体_GBK" w:cs="方正黑体_GBK"/>
          <w:color w:val="FF0000"/>
          <w:kern w:val="0"/>
          <w:sz w:val="32"/>
          <w:szCs w:val="32"/>
        </w:rPr>
      </w:pPr>
      <w:r>
        <w:rPr>
          <w:rFonts w:hint="eastAsia" w:ascii="方正黑体_GBK" w:hAnsi="方正黑体_GBK" w:eastAsia="方正黑体_GBK" w:cs="方正黑体_GBK"/>
          <w:color w:val="000000"/>
          <w:kern w:val="0"/>
          <w:sz w:val="32"/>
          <w:szCs w:val="32"/>
        </w:rPr>
        <w:t>第六章  招标采购</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黑体_GBK" w:hAnsi="方正黑体_GBK" w:eastAsia="方正黑体_GBK" w:cs="方正黑体_GBK"/>
          <w:color w:val="000000"/>
          <w:kern w:val="0"/>
          <w:sz w:val="32"/>
          <w:szCs w:val="32"/>
        </w:rPr>
        <w:t>第二十八条</w:t>
      </w:r>
      <w:r>
        <w:rPr>
          <w:rFonts w:hint="default" w:ascii="方正黑体_GBK" w:hAnsi="方正黑体_GBK" w:eastAsia="方正黑体_GBK" w:cs="方正黑体_GBK"/>
          <w:color w:val="000000"/>
          <w:kern w:val="0"/>
          <w:sz w:val="32"/>
          <w:szCs w:val="32"/>
          <w:lang w:val="en"/>
        </w:rPr>
        <w:t xml:space="preserve">  </w:t>
      </w:r>
      <w:r>
        <w:rPr>
          <w:rFonts w:hint="eastAsia" w:ascii="方正仿宋_GBK" w:hAnsi="方正仿宋_GBK" w:eastAsia="方正仿宋_GBK" w:cs="方正仿宋_GBK"/>
          <w:color w:val="000000"/>
          <w:kern w:val="0"/>
          <w:sz w:val="32"/>
          <w:szCs w:val="32"/>
        </w:rPr>
        <w:t>人防工程建设项目发包与承包，应当符合《中华人民共和国招标投标法》《中华人民共和国招标投标法实施条例》《广西壮族自治区实施〈中华人民共和国招标投标法〉办法》等相关规定。</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b/>
          <w:bCs/>
          <w:color w:val="FF0000"/>
          <w:kern w:val="0"/>
          <w:sz w:val="32"/>
          <w:szCs w:val="32"/>
          <w:lang w:eastAsia="zh-CN"/>
        </w:rPr>
      </w:pPr>
      <w:r>
        <w:rPr>
          <w:rFonts w:hint="eastAsia" w:ascii="方正仿宋_GBK" w:hAnsi="方正仿宋_GBK" w:eastAsia="方正仿宋_GBK" w:cs="方正仿宋_GBK"/>
          <w:color w:val="000000"/>
          <w:kern w:val="0"/>
          <w:sz w:val="32"/>
          <w:szCs w:val="32"/>
        </w:rPr>
        <w:t>不属于依法必须进行招标的项目，采购此类项目时，应当按照政府采购法实施条例第二十五条的规定，采用竞争性谈判</w:t>
      </w:r>
      <w:r>
        <w:rPr>
          <w:rFonts w:hint="eastAsia" w:ascii="方正仿宋_GBK" w:hAnsi="方正仿宋_GBK" w:eastAsia="方正仿宋_GBK" w:cs="方正仿宋_GBK"/>
          <w:color w:val="000000"/>
          <w:kern w:val="0"/>
          <w:sz w:val="32"/>
          <w:szCs w:val="32"/>
          <w:lang w:eastAsia="zh-CN"/>
        </w:rPr>
        <w:t>或</w:t>
      </w:r>
      <w:r>
        <w:rPr>
          <w:rFonts w:hint="eastAsia" w:ascii="方正仿宋_GBK" w:hAnsi="方正仿宋_GBK" w:eastAsia="方正仿宋_GBK" w:cs="方正仿宋_GBK"/>
          <w:color w:val="000000"/>
          <w:kern w:val="0"/>
          <w:sz w:val="32"/>
          <w:szCs w:val="32"/>
        </w:rPr>
        <w:t>单一来源方式进行采购或者国务院政府采购监督管理部门认定的其他采购方式。</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黑体_GBK" w:hAnsi="方正黑体_GBK" w:eastAsia="方正黑体_GBK" w:cs="方正黑体_GBK"/>
          <w:color w:val="000000"/>
          <w:kern w:val="0"/>
          <w:sz w:val="32"/>
          <w:szCs w:val="32"/>
        </w:rPr>
        <w:t>第二十九条</w:t>
      </w:r>
      <w:r>
        <w:rPr>
          <w:rFonts w:hint="default" w:ascii="方正黑体_GBK" w:hAnsi="方正黑体_GBK" w:eastAsia="方正黑体_GBK" w:cs="方正黑体_GBK"/>
          <w:color w:val="000000"/>
          <w:kern w:val="0"/>
          <w:sz w:val="32"/>
          <w:szCs w:val="32"/>
          <w:lang w:val="en"/>
        </w:rPr>
        <w:t xml:space="preserve">  </w:t>
      </w:r>
      <w:r>
        <w:rPr>
          <w:rFonts w:hint="eastAsia" w:ascii="方正仿宋_GBK" w:hAnsi="方正仿宋_GBK" w:eastAsia="方正仿宋_GBK" w:cs="方正仿宋_GBK"/>
          <w:color w:val="000000"/>
          <w:kern w:val="0"/>
          <w:sz w:val="32"/>
          <w:szCs w:val="32"/>
        </w:rPr>
        <w:t>涉密人防工程建设项目应按</w:t>
      </w:r>
      <w:r>
        <w:rPr>
          <w:rFonts w:hint="eastAsia" w:ascii="方正仿宋_GBK" w:hAnsi="方正仿宋_GBK" w:eastAsia="方正仿宋_GBK" w:cs="方正仿宋_GBK"/>
          <w:kern w:val="0"/>
          <w:sz w:val="32"/>
          <w:szCs w:val="32"/>
        </w:rPr>
        <w:t>涉密政府采购管</w:t>
      </w:r>
      <w:r>
        <w:rPr>
          <w:rFonts w:hint="eastAsia" w:ascii="方正仿宋_GBK" w:hAnsi="方正仿宋_GBK" w:eastAsia="方正仿宋_GBK" w:cs="方正仿宋_GBK"/>
          <w:color w:val="000000"/>
          <w:kern w:val="0"/>
          <w:sz w:val="32"/>
          <w:szCs w:val="32"/>
        </w:rPr>
        <w:t>理相关规定开展招标采购工作。</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黑体_GBK" w:hAnsi="方正黑体_GBK" w:eastAsia="方正黑体_GBK" w:cs="方正黑体_GBK"/>
          <w:color w:val="000000"/>
          <w:kern w:val="0"/>
          <w:sz w:val="32"/>
          <w:szCs w:val="32"/>
        </w:rPr>
        <w:t>第三十条</w:t>
      </w:r>
      <w:r>
        <w:rPr>
          <w:rFonts w:hint="default" w:ascii="方正仿宋_GBK" w:hAnsi="方正仿宋_GBK" w:eastAsia="方正仿宋_GBK" w:cs="方正仿宋_GBK"/>
          <w:color w:val="000000"/>
          <w:kern w:val="0"/>
          <w:sz w:val="32"/>
          <w:szCs w:val="32"/>
          <w:lang w:val="en"/>
        </w:rPr>
        <w:t xml:space="preserve">  </w:t>
      </w:r>
      <w:r>
        <w:rPr>
          <w:rFonts w:hint="eastAsia" w:ascii="方正仿宋_GBK" w:hAnsi="方正仿宋_GBK" w:eastAsia="方正仿宋_GBK" w:cs="方正仿宋_GBK"/>
          <w:color w:val="000000"/>
          <w:kern w:val="0"/>
          <w:sz w:val="32"/>
          <w:szCs w:val="32"/>
        </w:rPr>
        <w:t>使用防空地下室易地建设费且达到政府采购限</w:t>
      </w:r>
    </w:p>
    <w:p>
      <w:pPr>
        <w:keepNext w:val="0"/>
        <w:keepLines w:val="0"/>
        <w:pageBreakBefore w:val="0"/>
        <w:widowControl/>
        <w:shd w:val="clear" w:color="auto" w:fill="FFFFFF"/>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额标准以上的涉密人防工程建设项目，开展招投标工作前应将采购招标方案报该项目立项人民防空主管部门审批，并提交以下材</w:t>
      </w:r>
    </w:p>
    <w:p>
      <w:pPr>
        <w:keepNext w:val="0"/>
        <w:keepLines w:val="0"/>
        <w:pageBreakBefore w:val="0"/>
        <w:widowControl/>
        <w:shd w:val="clear" w:color="auto" w:fill="FFFFFF"/>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料：</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（一）项目招标采购工作方案一份；</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（二）采用非公开招标方式的依据材料和情况说明；</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（三）供应商应具备的资质（格）条件；</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（四）项目参与供应商名单（附相关资质材料），属于涉密项目应提供参与供应商的保密资质（能力）和信用记录审核情况。</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kern w:val="0"/>
          <w:sz w:val="32"/>
          <w:szCs w:val="32"/>
          <w:shd w:val="clear" w:color="auto" w:fill="FFFFFF"/>
        </w:rPr>
      </w:pPr>
      <w:r>
        <w:rPr>
          <w:rFonts w:hint="eastAsia" w:ascii="方正黑体_GBK" w:hAnsi="方正黑体_GBK" w:eastAsia="方正黑体_GBK" w:cs="方正黑体_GBK"/>
          <w:color w:val="000000"/>
          <w:kern w:val="0"/>
          <w:sz w:val="32"/>
          <w:szCs w:val="32"/>
        </w:rPr>
        <w:t>第三十一条</w:t>
      </w:r>
      <w:r>
        <w:rPr>
          <w:rFonts w:hint="default" w:ascii="方正黑体_GBK" w:hAnsi="方正黑体_GBK" w:eastAsia="方正黑体_GBK" w:cs="方正黑体_GBK"/>
          <w:color w:val="000000"/>
          <w:kern w:val="0"/>
          <w:sz w:val="32"/>
          <w:szCs w:val="32"/>
          <w:lang w:val="en"/>
        </w:rPr>
        <w:t xml:space="preserve">  </w:t>
      </w:r>
      <w:r>
        <w:rPr>
          <w:rFonts w:hint="eastAsia" w:ascii="方正仿宋_GBK" w:hAnsi="方正仿宋_GBK" w:eastAsia="方正仿宋_GBK" w:cs="方正仿宋_GBK"/>
          <w:color w:val="000000"/>
          <w:kern w:val="0"/>
          <w:sz w:val="32"/>
          <w:szCs w:val="32"/>
          <w:shd w:val="clear" w:color="auto" w:fill="FFFFFF"/>
        </w:rPr>
        <w:t>人防工程建设项目应采用工程量清单招标。建</w:t>
      </w:r>
    </w:p>
    <w:p>
      <w:pPr>
        <w:keepNext w:val="0"/>
        <w:keepLines w:val="0"/>
        <w:pageBreakBefore w:val="0"/>
        <w:widowControl/>
        <w:shd w:val="clear" w:color="auto" w:fill="FFFFFF"/>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color w:val="000000"/>
          <w:kern w:val="0"/>
          <w:sz w:val="32"/>
          <w:szCs w:val="32"/>
          <w:shd w:val="clear" w:color="auto" w:fill="FFFFFF"/>
        </w:rPr>
      </w:pPr>
      <w:r>
        <w:rPr>
          <w:rFonts w:hint="eastAsia" w:ascii="方正仿宋_GBK" w:hAnsi="方正仿宋_GBK" w:eastAsia="方正仿宋_GBK" w:cs="方正仿宋_GBK"/>
          <w:color w:val="000000"/>
          <w:kern w:val="0"/>
          <w:sz w:val="32"/>
          <w:szCs w:val="32"/>
          <w:shd w:val="clear" w:color="auto" w:fill="FFFFFF"/>
        </w:rPr>
        <w:t>设单位应委托</w:t>
      </w:r>
      <w:r>
        <w:rPr>
          <w:rFonts w:hint="eastAsia" w:ascii="方正仿宋_GBK" w:hAnsi="方正仿宋_GBK" w:eastAsia="方正仿宋_GBK" w:cs="方正仿宋_GBK"/>
          <w:kern w:val="0"/>
          <w:sz w:val="32"/>
          <w:szCs w:val="32"/>
        </w:rPr>
        <w:t>工程造价咨询单位</w:t>
      </w:r>
      <w:r>
        <w:rPr>
          <w:rFonts w:hint="eastAsia" w:ascii="方正仿宋_GBK" w:hAnsi="方正仿宋_GBK" w:eastAsia="方正仿宋_GBK" w:cs="方正仿宋_GBK"/>
          <w:color w:val="000000"/>
          <w:kern w:val="0"/>
          <w:sz w:val="32"/>
          <w:szCs w:val="32"/>
          <w:shd w:val="clear" w:color="auto" w:fill="FFFFFF"/>
        </w:rPr>
        <w:t>编制招标控制价，并控制在批准的概算之内。招标控制价应根据国家或自治区人民防空主管部门颁发的有关计价依据和办法、拟定的招标文件及招标工程量清单，结合工程具体情况编制。</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FF0000"/>
          <w:kern w:val="0"/>
          <w:sz w:val="32"/>
          <w:szCs w:val="32"/>
        </w:rPr>
      </w:pPr>
      <w:r>
        <w:rPr>
          <w:rFonts w:hint="eastAsia" w:ascii="方正仿宋_GBK" w:hAnsi="方正仿宋_GBK" w:eastAsia="方正仿宋_GBK" w:cs="方正仿宋_GBK"/>
          <w:color w:val="000000"/>
          <w:kern w:val="0"/>
          <w:sz w:val="32"/>
          <w:szCs w:val="32"/>
          <w:shd w:val="clear" w:color="auto" w:fill="FFFFFF"/>
        </w:rPr>
        <w:t>招标控制价应报自治区人防工程标准定额站审核，或</w:t>
      </w:r>
      <w:r>
        <w:rPr>
          <w:rFonts w:hint="eastAsia" w:ascii="方正仿宋_GBK" w:hAnsi="方正仿宋_GBK" w:eastAsia="方正仿宋_GBK" w:cs="方正仿宋_GBK"/>
          <w:kern w:val="0"/>
          <w:sz w:val="32"/>
          <w:szCs w:val="32"/>
          <w:shd w:val="clear" w:color="auto" w:fill="FFFFFF"/>
        </w:rPr>
        <w:t>由建设单位属地政府授权的部门审核后送</w:t>
      </w:r>
      <w:r>
        <w:rPr>
          <w:rFonts w:hint="eastAsia" w:ascii="方正仿宋_GBK" w:hAnsi="方正仿宋_GBK" w:eastAsia="方正仿宋_GBK" w:cs="方正仿宋_GBK"/>
          <w:color w:val="000000"/>
          <w:kern w:val="0"/>
          <w:sz w:val="32"/>
          <w:szCs w:val="32"/>
          <w:shd w:val="clear" w:color="auto" w:fill="FFFFFF"/>
        </w:rPr>
        <w:t>自治区人防工程标准定额站备案。</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黑体_GBK" w:hAnsi="方正黑体_GBK" w:eastAsia="方正黑体_GBK" w:cs="方正黑体_GBK"/>
          <w:kern w:val="0"/>
          <w:sz w:val="32"/>
          <w:szCs w:val="32"/>
        </w:rPr>
        <w:t>第三十二条</w:t>
      </w:r>
      <w:r>
        <w:rPr>
          <w:rFonts w:hint="default" w:ascii="方正黑体_GBK" w:hAnsi="方正黑体_GBK" w:eastAsia="方正黑体_GBK" w:cs="方正黑体_GBK"/>
          <w:kern w:val="0"/>
          <w:sz w:val="32"/>
          <w:szCs w:val="32"/>
          <w:lang w:val="en"/>
        </w:rPr>
        <w:t xml:space="preserve">  </w:t>
      </w:r>
      <w:r>
        <w:rPr>
          <w:rFonts w:hint="eastAsia" w:ascii="方正仿宋_GBK" w:hAnsi="方正仿宋_GBK" w:eastAsia="方正仿宋_GBK" w:cs="方正仿宋_GBK"/>
          <w:kern w:val="0"/>
          <w:sz w:val="32"/>
          <w:szCs w:val="32"/>
        </w:rPr>
        <w:t>掘开式人防工程的施工企业，应当具备相应房屋建筑工程施工企业资质；坑地道人防工程的施工企业，应当具备相应公路、隧道工程等专业企业资质。</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黑体_GBK" w:hAnsi="方正黑体_GBK" w:eastAsia="方正黑体_GBK" w:cs="方正黑体_GBK"/>
          <w:color w:val="auto"/>
          <w:kern w:val="0"/>
          <w:sz w:val="32"/>
          <w:szCs w:val="32"/>
        </w:rPr>
        <w:t>第三十三条</w:t>
      </w:r>
      <w:r>
        <w:rPr>
          <w:rFonts w:hint="default" w:ascii="方正黑体_GBK" w:hAnsi="方正黑体_GBK" w:eastAsia="方正黑体_GBK" w:cs="方正黑体_GBK"/>
          <w:color w:val="auto"/>
          <w:kern w:val="0"/>
          <w:sz w:val="32"/>
          <w:szCs w:val="32"/>
          <w:lang w:val="en"/>
        </w:rPr>
        <w:t xml:space="preserve">  </w:t>
      </w:r>
      <w:r>
        <w:rPr>
          <w:rFonts w:hint="eastAsia" w:ascii="方正仿宋_GBK" w:hAnsi="方正仿宋_GBK" w:eastAsia="方正仿宋_GBK" w:cs="方正仿宋_GBK"/>
          <w:color w:val="auto"/>
          <w:kern w:val="0"/>
          <w:sz w:val="32"/>
          <w:szCs w:val="32"/>
          <w:u w:val="none"/>
          <w:lang w:val="en-US" w:eastAsia="zh-CN"/>
        </w:rPr>
        <w:t>人防工程建设项目的监理企业应具备相应的工程建设监理资质。</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b w:val="0"/>
          <w:bCs w:val="0"/>
          <w:color w:val="auto"/>
          <w:kern w:val="0"/>
          <w:sz w:val="32"/>
          <w:szCs w:val="32"/>
          <w:u w:val="none"/>
        </w:rPr>
      </w:pPr>
      <w:r>
        <w:rPr>
          <w:rFonts w:hint="eastAsia" w:ascii="方正黑体_GBK" w:hAnsi="方正黑体_GBK" w:eastAsia="方正黑体_GBK" w:cs="方正黑体_GBK"/>
          <w:kern w:val="0"/>
          <w:sz w:val="32"/>
          <w:szCs w:val="32"/>
        </w:rPr>
        <w:t>第三十</w:t>
      </w:r>
      <w:r>
        <w:rPr>
          <w:rFonts w:hint="eastAsia" w:ascii="方正黑体_GBK" w:hAnsi="方正黑体_GBK" w:eastAsia="方正黑体_GBK" w:cs="方正黑体_GBK"/>
          <w:kern w:val="0"/>
          <w:sz w:val="32"/>
          <w:szCs w:val="32"/>
          <w:lang w:eastAsia="zh-CN"/>
        </w:rPr>
        <w:t>四</w:t>
      </w:r>
      <w:r>
        <w:rPr>
          <w:rFonts w:hint="eastAsia" w:ascii="方正黑体_GBK" w:hAnsi="方正黑体_GBK" w:eastAsia="方正黑体_GBK" w:cs="方正黑体_GBK"/>
          <w:kern w:val="0"/>
          <w:sz w:val="32"/>
          <w:szCs w:val="32"/>
        </w:rPr>
        <w:t>条</w:t>
      </w:r>
      <w:r>
        <w:rPr>
          <w:rFonts w:hint="default" w:ascii="方正仿宋_GBK" w:hAnsi="方正仿宋_GBK" w:eastAsia="方正仿宋_GBK" w:cs="方正仿宋_GBK"/>
          <w:kern w:val="0"/>
          <w:sz w:val="32"/>
          <w:szCs w:val="32"/>
          <w:lang w:val="en"/>
        </w:rPr>
        <w:t xml:space="preserve">  </w:t>
      </w:r>
      <w:r>
        <w:rPr>
          <w:rFonts w:hint="eastAsia" w:ascii="方正仿宋_GBK" w:hAnsi="方正仿宋_GBK" w:eastAsia="方正仿宋_GBK" w:cs="方正仿宋_GBK"/>
          <w:b w:val="0"/>
          <w:bCs w:val="0"/>
          <w:color w:val="auto"/>
          <w:kern w:val="0"/>
          <w:sz w:val="32"/>
          <w:szCs w:val="32"/>
          <w:u w:val="none"/>
        </w:rPr>
        <w:t>建设单位应在人防工程开工前</w:t>
      </w:r>
      <w:r>
        <w:rPr>
          <w:rFonts w:hint="eastAsia" w:ascii="方正仿宋_GBK" w:hAnsi="方正仿宋_GBK" w:eastAsia="方正仿宋_GBK" w:cs="方正仿宋_GBK"/>
          <w:b w:val="0"/>
          <w:bCs w:val="0"/>
          <w:color w:val="auto"/>
          <w:kern w:val="0"/>
          <w:sz w:val="32"/>
          <w:szCs w:val="32"/>
          <w:u w:val="none"/>
          <w:lang w:eastAsia="zh-CN"/>
        </w:rPr>
        <w:t>，</w:t>
      </w:r>
      <w:r>
        <w:rPr>
          <w:rFonts w:hint="eastAsia" w:ascii="方正仿宋_GBK" w:hAnsi="方正仿宋_GBK" w:eastAsia="方正仿宋_GBK" w:cs="方正仿宋_GBK"/>
          <w:b w:val="0"/>
          <w:bCs w:val="0"/>
          <w:color w:val="auto"/>
          <w:kern w:val="0"/>
          <w:sz w:val="32"/>
          <w:szCs w:val="32"/>
          <w:u w:val="none"/>
        </w:rPr>
        <w:t>提出开工报</w:t>
      </w:r>
    </w:p>
    <w:p>
      <w:pPr>
        <w:keepNext w:val="0"/>
        <w:keepLines w:val="0"/>
        <w:pageBreakBefore w:val="0"/>
        <w:widowControl/>
        <w:shd w:val="clear" w:color="auto" w:fill="FFFFFF"/>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b/>
          <w:bCs/>
          <w:color w:val="FF0000"/>
          <w:kern w:val="0"/>
          <w:sz w:val="32"/>
          <w:szCs w:val="32"/>
        </w:rPr>
      </w:pPr>
      <w:r>
        <w:rPr>
          <w:rFonts w:hint="eastAsia" w:ascii="方正仿宋_GBK" w:hAnsi="方正仿宋_GBK" w:eastAsia="方正仿宋_GBK" w:cs="方正仿宋_GBK"/>
          <w:b w:val="0"/>
          <w:bCs w:val="0"/>
          <w:color w:val="auto"/>
          <w:kern w:val="0"/>
          <w:sz w:val="32"/>
          <w:szCs w:val="32"/>
          <w:u w:val="none"/>
        </w:rPr>
        <w:t>告，</w:t>
      </w:r>
      <w:r>
        <w:rPr>
          <w:rFonts w:hint="eastAsia" w:ascii="方正仿宋_GBK" w:hAnsi="方正仿宋_GBK" w:eastAsia="方正仿宋_GBK" w:cs="方正仿宋_GBK"/>
          <w:b w:val="0"/>
          <w:bCs w:val="0"/>
          <w:color w:val="auto"/>
          <w:kern w:val="0"/>
          <w:sz w:val="32"/>
          <w:szCs w:val="32"/>
          <w:u w:val="none"/>
          <w:lang w:eastAsia="zh-CN"/>
        </w:rPr>
        <w:t>并由总监理工程师批准。</w:t>
      </w:r>
      <w:r>
        <w:rPr>
          <w:rFonts w:hint="eastAsia" w:ascii="方正仿宋_GBK" w:hAnsi="方正仿宋_GBK" w:eastAsia="方正仿宋_GBK" w:cs="方正仿宋_GBK"/>
          <w:b w:val="0"/>
          <w:bCs w:val="0"/>
          <w:color w:val="auto"/>
          <w:kern w:val="0"/>
          <w:sz w:val="32"/>
          <w:szCs w:val="32"/>
          <w:u w:val="none"/>
        </w:rPr>
        <w:t>除零星项目外，未经批准开工报告的人民防空工程建设项目，不准擅自开工。</w:t>
      </w:r>
      <w:r>
        <w:rPr>
          <w:rFonts w:hint="eastAsia" w:ascii="方正仿宋_GBK" w:hAnsi="方正仿宋_GBK" w:eastAsia="方正仿宋_GBK" w:cs="方正仿宋_GBK"/>
          <w:b w:val="0"/>
          <w:bCs w:val="0"/>
          <w:color w:val="auto"/>
          <w:kern w:val="0"/>
          <w:sz w:val="32"/>
          <w:szCs w:val="32"/>
          <w:u w:val="none"/>
          <w:lang w:eastAsia="zh-CN"/>
        </w:rPr>
        <w:t>同时，建设单位应按规定</w:t>
      </w:r>
      <w:r>
        <w:rPr>
          <w:rFonts w:hint="eastAsia" w:ascii="方正仿宋_GBK" w:hAnsi="方正仿宋_GBK" w:eastAsia="方正仿宋_GBK" w:cs="方正仿宋_GBK"/>
          <w:b w:val="0"/>
          <w:bCs w:val="0"/>
          <w:color w:val="auto"/>
          <w:kern w:val="0"/>
          <w:sz w:val="32"/>
          <w:szCs w:val="32"/>
          <w:u w:val="none"/>
        </w:rPr>
        <w:t>向</w:t>
      </w:r>
      <w:r>
        <w:rPr>
          <w:rFonts w:hint="eastAsia" w:ascii="方正仿宋_GBK" w:hAnsi="方正仿宋_GBK" w:eastAsia="方正仿宋_GBK" w:cs="方正仿宋_GBK"/>
          <w:b w:val="0"/>
          <w:bCs w:val="0"/>
          <w:color w:val="auto"/>
          <w:kern w:val="0"/>
          <w:sz w:val="32"/>
          <w:szCs w:val="32"/>
          <w:u w:val="none"/>
          <w:lang w:eastAsia="zh-CN"/>
        </w:rPr>
        <w:t>属地</w:t>
      </w:r>
      <w:r>
        <w:rPr>
          <w:rFonts w:hint="eastAsia" w:ascii="方正仿宋_GBK" w:hAnsi="方正仿宋_GBK" w:eastAsia="方正仿宋_GBK" w:cs="方正仿宋_GBK"/>
          <w:b w:val="0"/>
          <w:bCs w:val="0"/>
          <w:color w:val="auto"/>
          <w:kern w:val="0"/>
          <w:sz w:val="32"/>
          <w:szCs w:val="32"/>
          <w:u w:val="none"/>
        </w:rPr>
        <w:t>人防工程质量监督机构申请办理质量监督手续。</w:t>
      </w:r>
    </w:p>
    <w:p>
      <w:pPr>
        <w:keepNext w:val="0"/>
        <w:keepLines w:val="0"/>
        <w:pageBreakBefore w:val="0"/>
        <w:widowControl/>
        <w:shd w:val="clear" w:color="auto" w:fill="FFFFFF"/>
        <w:kinsoku/>
        <w:wordWrap/>
        <w:overflowPunct/>
        <w:topLinePunct w:val="0"/>
        <w:autoSpaceDE/>
        <w:autoSpaceDN/>
        <w:bidi w:val="0"/>
        <w:adjustRightInd/>
        <w:snapToGrid/>
        <w:spacing w:before="240" w:beforeLines="100" w:after="240" w:afterLines="100" w:line="596" w:lineRule="exact"/>
        <w:jc w:val="center"/>
        <w:textAlignment w:val="auto"/>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第七章  竣工备案</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黑体_GBK" w:hAnsi="方正黑体_GBK" w:eastAsia="方正黑体_GBK" w:cs="方正黑体_GBK"/>
          <w:color w:val="000000"/>
          <w:kern w:val="0"/>
          <w:sz w:val="32"/>
          <w:szCs w:val="32"/>
        </w:rPr>
        <w:t>第三</w:t>
      </w:r>
      <w:r>
        <w:rPr>
          <w:rFonts w:hint="eastAsia" w:ascii="方正黑体_GBK" w:hAnsi="方正黑体_GBK" w:eastAsia="方正黑体_GBK" w:cs="方正黑体_GBK"/>
          <w:color w:val="000000"/>
          <w:sz w:val="32"/>
          <w:szCs w:val="32"/>
        </w:rPr>
        <w:t>十</w:t>
      </w:r>
      <w:r>
        <w:rPr>
          <w:rFonts w:hint="eastAsia" w:ascii="方正黑体_GBK" w:hAnsi="方正黑体_GBK" w:eastAsia="方正黑体_GBK" w:cs="方正黑体_GBK"/>
          <w:color w:val="000000"/>
          <w:sz w:val="32"/>
          <w:szCs w:val="32"/>
          <w:lang w:eastAsia="zh-CN"/>
        </w:rPr>
        <w:t>五</w:t>
      </w:r>
      <w:r>
        <w:rPr>
          <w:rFonts w:hint="eastAsia" w:ascii="方正黑体_GBK" w:hAnsi="方正黑体_GBK" w:eastAsia="方正黑体_GBK" w:cs="方正黑体_GBK"/>
          <w:color w:val="000000"/>
          <w:sz w:val="32"/>
          <w:szCs w:val="32"/>
        </w:rPr>
        <w:t>条</w:t>
      </w:r>
      <w:r>
        <w:rPr>
          <w:rFonts w:hint="default" w:ascii="方正黑体_GBK" w:hAnsi="方正黑体_GBK" w:eastAsia="方正黑体_GBK" w:cs="方正黑体_GBK"/>
          <w:color w:val="000000"/>
          <w:sz w:val="32"/>
          <w:szCs w:val="32"/>
          <w:lang w:val="en"/>
        </w:rPr>
        <w:t xml:space="preserve">  </w:t>
      </w:r>
      <w:r>
        <w:rPr>
          <w:rFonts w:hint="eastAsia" w:ascii="方正仿宋_GBK" w:hAnsi="方正仿宋_GBK" w:eastAsia="方正仿宋_GBK" w:cs="方正仿宋_GBK"/>
          <w:color w:val="000000"/>
          <w:sz w:val="32"/>
          <w:szCs w:val="32"/>
        </w:rPr>
        <w:t>人防</w:t>
      </w:r>
      <w:r>
        <w:rPr>
          <w:rFonts w:hint="eastAsia" w:ascii="方正仿宋_GBK" w:hAnsi="方正仿宋_GBK" w:eastAsia="方正仿宋_GBK" w:cs="方正仿宋_GBK"/>
          <w:color w:val="000000"/>
          <w:kern w:val="0"/>
          <w:sz w:val="32"/>
          <w:szCs w:val="32"/>
        </w:rPr>
        <w:t xml:space="preserve">工程建设项目竣工验收实行备案制。 </w:t>
      </w:r>
      <w:r>
        <w:rPr>
          <w:rFonts w:hint="eastAsia" w:ascii="方正仿宋_GBK" w:hAnsi="方正仿宋_GBK" w:eastAsia="方正仿宋_GBK" w:cs="方正仿宋_GBK"/>
          <w:kern w:val="0"/>
          <w:sz w:val="32"/>
          <w:szCs w:val="32"/>
        </w:rPr>
        <w:t>人防工程竣工验收备案按项目审批权限，分级负责竣工验收备案。</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黑体_GBK" w:hAnsi="方正黑体_GBK" w:eastAsia="方正黑体_GBK" w:cs="方正黑体_GBK"/>
          <w:color w:val="000000"/>
          <w:sz w:val="32"/>
          <w:szCs w:val="32"/>
        </w:rPr>
        <w:t>第三十</w:t>
      </w:r>
      <w:r>
        <w:rPr>
          <w:rFonts w:hint="eastAsia" w:ascii="方正黑体_GBK" w:hAnsi="方正黑体_GBK" w:eastAsia="方正黑体_GBK" w:cs="方正黑体_GBK"/>
          <w:color w:val="000000"/>
          <w:sz w:val="32"/>
          <w:szCs w:val="32"/>
          <w:lang w:eastAsia="zh-CN"/>
        </w:rPr>
        <w:t>六</w:t>
      </w:r>
      <w:r>
        <w:rPr>
          <w:rFonts w:hint="eastAsia" w:ascii="方正黑体_GBK" w:hAnsi="方正黑体_GBK" w:eastAsia="方正黑体_GBK" w:cs="方正黑体_GBK"/>
          <w:color w:val="000000"/>
          <w:sz w:val="32"/>
          <w:szCs w:val="32"/>
        </w:rPr>
        <w:t>条</w:t>
      </w:r>
      <w:r>
        <w:rPr>
          <w:rFonts w:hint="default" w:ascii="方正仿宋_GBK" w:hAnsi="方正仿宋_GBK" w:eastAsia="方正仿宋_GBK" w:cs="方正仿宋_GBK"/>
          <w:color w:val="000000"/>
          <w:sz w:val="32"/>
          <w:szCs w:val="32"/>
          <w:lang w:val="en"/>
        </w:rPr>
        <w:t xml:space="preserve">  </w:t>
      </w:r>
      <w:r>
        <w:rPr>
          <w:rFonts w:hint="eastAsia" w:ascii="方正仿宋_GBK" w:hAnsi="方正仿宋_GBK" w:eastAsia="方正仿宋_GBK" w:cs="方正仿宋_GBK"/>
          <w:color w:val="000000"/>
          <w:sz w:val="32"/>
          <w:szCs w:val="32"/>
        </w:rPr>
        <w:t>人防工程竣工验收备案按照国家及自治区人民防空主管部门关于人防工程竣工验收</w:t>
      </w:r>
      <w:r>
        <w:rPr>
          <w:rFonts w:hint="eastAsia" w:ascii="方正仿宋_GBK" w:hAnsi="方正仿宋_GBK" w:eastAsia="方正仿宋_GBK" w:cs="方正仿宋_GBK"/>
          <w:color w:val="000000"/>
          <w:kern w:val="0"/>
          <w:sz w:val="32"/>
          <w:szCs w:val="32"/>
        </w:rPr>
        <w:t>备</w:t>
      </w:r>
      <w:r>
        <w:rPr>
          <w:rFonts w:hint="eastAsia" w:ascii="方正仿宋_GBK" w:hAnsi="方正仿宋_GBK" w:eastAsia="方正仿宋_GBK" w:cs="方正仿宋_GBK"/>
          <w:color w:val="000000"/>
          <w:sz w:val="32"/>
          <w:szCs w:val="32"/>
        </w:rPr>
        <w:t>案</w:t>
      </w:r>
      <w:r>
        <w:rPr>
          <w:rFonts w:hint="eastAsia" w:ascii="方正仿宋_GBK" w:hAnsi="方正仿宋_GBK" w:eastAsia="方正仿宋_GBK" w:cs="方正仿宋_GBK"/>
          <w:color w:val="000000"/>
          <w:sz w:val="32"/>
          <w:szCs w:val="32"/>
          <w:lang w:eastAsia="zh-CN"/>
        </w:rPr>
        <w:t>的</w:t>
      </w:r>
      <w:r>
        <w:rPr>
          <w:rFonts w:hint="eastAsia" w:ascii="方正仿宋_GBK" w:hAnsi="方正仿宋_GBK" w:eastAsia="方正仿宋_GBK" w:cs="方正仿宋_GBK"/>
          <w:color w:val="000000"/>
          <w:sz w:val="32"/>
          <w:szCs w:val="32"/>
        </w:rPr>
        <w:t>有关规定执行。</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1F497D"/>
          <w:kern w:val="0"/>
          <w:sz w:val="32"/>
          <w:szCs w:val="32"/>
        </w:rPr>
      </w:pPr>
      <w:r>
        <w:rPr>
          <w:rFonts w:hint="eastAsia" w:ascii="方正黑体_GBK" w:hAnsi="方正黑体_GBK" w:eastAsia="方正黑体_GBK" w:cs="方正黑体_GBK"/>
          <w:color w:val="auto"/>
          <w:sz w:val="32"/>
          <w:szCs w:val="32"/>
        </w:rPr>
        <w:t>第三十</w:t>
      </w:r>
      <w:r>
        <w:rPr>
          <w:rFonts w:hint="eastAsia" w:ascii="方正黑体_GBK" w:hAnsi="方正黑体_GBK" w:eastAsia="方正黑体_GBK" w:cs="方正黑体_GBK"/>
          <w:color w:val="auto"/>
          <w:sz w:val="32"/>
          <w:szCs w:val="32"/>
          <w:lang w:eastAsia="zh-CN"/>
        </w:rPr>
        <w:t>七</w:t>
      </w:r>
      <w:r>
        <w:rPr>
          <w:rFonts w:hint="eastAsia" w:ascii="方正黑体_GBK" w:hAnsi="方正黑体_GBK" w:eastAsia="方正黑体_GBK" w:cs="方正黑体_GBK"/>
          <w:color w:val="auto"/>
          <w:sz w:val="32"/>
          <w:szCs w:val="32"/>
        </w:rPr>
        <w:t>条</w:t>
      </w:r>
      <w:r>
        <w:rPr>
          <w:rFonts w:hint="default" w:ascii="方正黑体_GBK" w:hAnsi="方正黑体_GBK" w:eastAsia="方正黑体_GBK" w:cs="方正黑体_GBK"/>
          <w:color w:val="auto"/>
          <w:sz w:val="32"/>
          <w:szCs w:val="32"/>
          <w:lang w:val="en"/>
        </w:rPr>
        <w:t xml:space="preserve">  </w:t>
      </w:r>
      <w:r>
        <w:rPr>
          <w:rFonts w:hint="eastAsia" w:ascii="方正仿宋_GBK" w:hAnsi="方正仿宋_GBK" w:eastAsia="方正仿宋_GBK" w:cs="方正仿宋_GBK"/>
          <w:color w:val="auto"/>
          <w:sz w:val="32"/>
          <w:szCs w:val="32"/>
          <w:lang w:eastAsia="zh-CN"/>
        </w:rPr>
        <w:t>全部或部分</w:t>
      </w:r>
      <w:r>
        <w:rPr>
          <w:rFonts w:hint="eastAsia" w:ascii="方正仿宋_GBK" w:hAnsi="方正仿宋_GBK" w:eastAsia="方正仿宋_GBK" w:cs="方正仿宋_GBK"/>
          <w:color w:val="auto"/>
          <w:sz w:val="32"/>
          <w:szCs w:val="32"/>
        </w:rPr>
        <w:t>使用防空地下室易地建设费建设的项目，在工程竣工验收备案后，委托具备资质或能力的第三方造价审核机构进行工程结算审核，</w:t>
      </w:r>
      <w:r>
        <w:rPr>
          <w:rFonts w:hint="eastAsia" w:ascii="方正仿宋_GBK" w:hAnsi="方正仿宋_GBK" w:eastAsia="方正仿宋_GBK" w:cs="方正仿宋_GBK"/>
          <w:color w:val="auto"/>
          <w:kern w:val="0"/>
          <w:sz w:val="32"/>
          <w:szCs w:val="32"/>
        </w:rPr>
        <w:t>报自治区人防工程标准定额站复审或由</w:t>
      </w:r>
      <w:r>
        <w:rPr>
          <w:rFonts w:hint="eastAsia" w:ascii="方正仿宋_GBK" w:hAnsi="方正仿宋_GBK" w:eastAsia="方正仿宋_GBK" w:cs="方正仿宋_GBK"/>
          <w:color w:val="auto"/>
          <w:spacing w:val="3"/>
          <w:kern w:val="0"/>
          <w:sz w:val="32"/>
          <w:szCs w:val="32"/>
        </w:rPr>
        <w:t>政府授权的部门进行工程结算审核后报自治区人防工程标</w:t>
      </w:r>
      <w:r>
        <w:rPr>
          <w:rFonts w:hint="eastAsia" w:ascii="方正仿宋_GBK" w:hAnsi="方正仿宋_GBK" w:eastAsia="方正仿宋_GBK" w:cs="方正仿宋_GBK"/>
          <w:color w:val="auto"/>
          <w:kern w:val="0"/>
          <w:sz w:val="32"/>
          <w:szCs w:val="32"/>
        </w:rPr>
        <w:t>准定额站备案。</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黑体_GBK" w:hAnsi="方正黑体_GBK" w:eastAsia="方正黑体_GBK" w:cs="方正黑体_GBK"/>
          <w:kern w:val="0"/>
          <w:sz w:val="32"/>
          <w:szCs w:val="32"/>
        </w:rPr>
        <w:t>第三十</w:t>
      </w:r>
      <w:r>
        <w:rPr>
          <w:rFonts w:hint="eastAsia" w:ascii="方正黑体_GBK" w:hAnsi="方正黑体_GBK" w:eastAsia="方正黑体_GBK" w:cs="方正黑体_GBK"/>
          <w:kern w:val="0"/>
          <w:sz w:val="32"/>
          <w:szCs w:val="32"/>
          <w:lang w:eastAsia="zh-CN"/>
        </w:rPr>
        <w:t>八</w:t>
      </w:r>
      <w:r>
        <w:rPr>
          <w:rFonts w:hint="eastAsia" w:ascii="方正黑体_GBK" w:hAnsi="方正黑体_GBK" w:eastAsia="方正黑体_GBK" w:cs="方正黑体_GBK"/>
          <w:kern w:val="0"/>
          <w:sz w:val="32"/>
          <w:szCs w:val="32"/>
        </w:rPr>
        <w:t>条</w:t>
      </w:r>
      <w:r>
        <w:rPr>
          <w:rFonts w:hint="default" w:ascii="方正黑体_GBK" w:hAnsi="方正黑体_GBK" w:eastAsia="方正黑体_GBK" w:cs="方正黑体_GBK"/>
          <w:kern w:val="0"/>
          <w:sz w:val="32"/>
          <w:szCs w:val="32"/>
          <w:lang w:val="en"/>
        </w:rPr>
        <w:t xml:space="preserve">  </w:t>
      </w:r>
      <w:r>
        <w:rPr>
          <w:rFonts w:hint="eastAsia" w:ascii="方正仿宋_GBK" w:hAnsi="方正仿宋_GBK" w:eastAsia="方正仿宋_GBK" w:cs="方正仿宋_GBK"/>
          <w:color w:val="auto"/>
          <w:spacing w:val="3"/>
          <w:kern w:val="0"/>
          <w:sz w:val="32"/>
          <w:szCs w:val="32"/>
          <w:lang w:eastAsia="zh-CN"/>
        </w:rPr>
        <w:t>人防工程竣工验收合格</w:t>
      </w:r>
      <w:r>
        <w:rPr>
          <w:rFonts w:hint="eastAsia" w:ascii="方正仿宋_GBK" w:hAnsi="方正仿宋_GBK" w:eastAsia="方正仿宋_GBK" w:cs="方正仿宋_GBK"/>
          <w:color w:val="auto"/>
          <w:spacing w:val="3"/>
          <w:kern w:val="0"/>
          <w:sz w:val="32"/>
          <w:szCs w:val="32"/>
        </w:rPr>
        <w:t>后</w:t>
      </w:r>
      <w:r>
        <w:rPr>
          <w:rFonts w:hint="eastAsia" w:ascii="方正仿宋_GBK" w:hAnsi="方正仿宋_GBK" w:eastAsia="方正仿宋_GBK" w:cs="方正仿宋_GBK"/>
          <w:color w:val="auto"/>
          <w:spacing w:val="3"/>
          <w:kern w:val="0"/>
          <w:sz w:val="32"/>
          <w:szCs w:val="32"/>
          <w:lang w:eastAsia="zh-CN"/>
        </w:rPr>
        <w:t>六个月内</w:t>
      </w:r>
      <w:r>
        <w:rPr>
          <w:rFonts w:hint="eastAsia" w:ascii="方正仿宋_GBK" w:hAnsi="方正仿宋_GBK" w:eastAsia="方正仿宋_GBK" w:cs="方正仿宋_GBK"/>
          <w:color w:val="auto"/>
          <w:spacing w:val="3"/>
          <w:kern w:val="0"/>
          <w:sz w:val="32"/>
          <w:szCs w:val="32"/>
        </w:rPr>
        <w:t>，建</w:t>
      </w:r>
      <w:r>
        <w:rPr>
          <w:rFonts w:hint="eastAsia" w:ascii="方正仿宋_GBK" w:hAnsi="方正仿宋_GBK" w:eastAsia="方正仿宋_GBK" w:cs="方正仿宋_GBK"/>
          <w:kern w:val="0"/>
          <w:sz w:val="32"/>
          <w:szCs w:val="32"/>
        </w:rPr>
        <w:t>设单位按规定编报项目竣工财务决算，办理在建工程结转固定资产基础工作。</w:t>
      </w:r>
    </w:p>
    <w:p>
      <w:pPr>
        <w:keepNext w:val="0"/>
        <w:keepLines w:val="0"/>
        <w:pageBreakBefore w:val="0"/>
        <w:widowControl/>
        <w:shd w:val="clear" w:color="auto" w:fill="FFFFFF"/>
        <w:kinsoku/>
        <w:wordWrap/>
        <w:overflowPunct/>
        <w:topLinePunct w:val="0"/>
        <w:autoSpaceDE/>
        <w:autoSpaceDN/>
        <w:bidi w:val="0"/>
        <w:adjustRightInd/>
        <w:snapToGrid/>
        <w:spacing w:before="240" w:beforeLines="100" w:after="240" w:afterLines="100" w:line="596" w:lineRule="exact"/>
        <w:jc w:val="center"/>
        <w:textAlignment w:val="auto"/>
        <w:rPr>
          <w:rFonts w:hint="eastAsia" w:ascii="方正黑体_GBK" w:hAnsi="方正黑体_GBK" w:eastAsia="方正黑体_GBK" w:cs="方正黑体_GBK"/>
          <w:color w:val="000000"/>
          <w:kern w:val="0"/>
          <w:sz w:val="32"/>
          <w:szCs w:val="32"/>
          <w:lang w:eastAsia="zh-CN"/>
        </w:rPr>
      </w:pPr>
      <w:r>
        <w:rPr>
          <w:rFonts w:hint="eastAsia" w:ascii="方正黑体_GBK" w:hAnsi="方正黑体_GBK" w:eastAsia="方正黑体_GBK" w:cs="方正黑体_GBK"/>
          <w:color w:val="000000"/>
          <w:kern w:val="0"/>
          <w:sz w:val="32"/>
          <w:szCs w:val="32"/>
        </w:rPr>
        <w:t xml:space="preserve">第八章  </w:t>
      </w:r>
      <w:r>
        <w:rPr>
          <w:rFonts w:hint="eastAsia" w:ascii="方正黑体_GBK" w:hAnsi="方正黑体_GBK" w:eastAsia="方正黑体_GBK" w:cs="方正黑体_GBK"/>
          <w:color w:val="000000"/>
          <w:kern w:val="0"/>
          <w:sz w:val="32"/>
          <w:szCs w:val="32"/>
          <w:lang w:val="en-US" w:eastAsia="zh-CN"/>
        </w:rPr>
        <w:t>人民防空信息系统</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96" w:lineRule="exact"/>
        <w:ind w:firstLine="640"/>
        <w:jc w:val="both"/>
        <w:textAlignment w:val="auto"/>
        <w:rPr>
          <w:rFonts w:hint="eastAsia" w:ascii="方正仿宋_GBK" w:hAnsi="方正仿宋_GBK" w:eastAsia="方正仿宋_GBK" w:cs="方正仿宋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en-US" w:eastAsia="zh-CN"/>
        </w:rPr>
        <w:t>第三十九条</w:t>
      </w:r>
      <w:r>
        <w:rPr>
          <w:rFonts w:hint="default" w:ascii="方正黑体_GBK" w:hAnsi="方正黑体_GBK" w:eastAsia="方正黑体_GBK" w:cs="方正黑体_GBK"/>
          <w:color w:val="000000"/>
          <w:kern w:val="0"/>
          <w:sz w:val="32"/>
          <w:szCs w:val="32"/>
          <w:lang w:val="en" w:eastAsia="zh-CN"/>
        </w:rPr>
        <w:t xml:space="preserve">  </w:t>
      </w:r>
      <w:r>
        <w:rPr>
          <w:rFonts w:hint="eastAsia" w:ascii="方正仿宋_GBK" w:hAnsi="方正仿宋_GBK" w:eastAsia="方正仿宋_GBK" w:cs="方正仿宋_GBK"/>
          <w:color w:val="000000"/>
          <w:kern w:val="0"/>
          <w:sz w:val="32"/>
          <w:szCs w:val="32"/>
          <w:lang w:val="en-US" w:eastAsia="zh-CN"/>
        </w:rPr>
        <w:t>审批权限。非涉密项目按照《广西壮族自治区人民政府办公厅关于印发广西政务信息化项目建设管理办法（试行）的通知》（桂政办发〔2021〕21号）和属地出台的有关规</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96" w:lineRule="exact"/>
        <w:jc w:val="both"/>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定执行，涉密项目参照执行。</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96" w:lineRule="exact"/>
        <w:jc w:val="both"/>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 xml:space="preserve">    </w:t>
      </w:r>
      <w:r>
        <w:rPr>
          <w:rFonts w:hint="eastAsia" w:ascii="方正黑体_GBK" w:hAnsi="方正黑体_GBK" w:eastAsia="方正黑体_GBK" w:cs="方正黑体_GBK"/>
          <w:color w:val="000000"/>
          <w:kern w:val="0"/>
          <w:sz w:val="32"/>
          <w:szCs w:val="32"/>
          <w:lang w:val="en-US" w:eastAsia="zh-CN"/>
        </w:rPr>
        <w:t>第四十条</w:t>
      </w:r>
      <w:r>
        <w:rPr>
          <w:rFonts w:hint="default" w:ascii="方正黑体_GBK" w:hAnsi="方正黑体_GBK" w:eastAsia="方正黑体_GBK" w:cs="方正黑体_GBK"/>
          <w:color w:val="000000"/>
          <w:kern w:val="0"/>
          <w:sz w:val="32"/>
          <w:szCs w:val="32"/>
          <w:lang w:val="en" w:eastAsia="zh-CN"/>
        </w:rPr>
        <w:t xml:space="preserve">  </w:t>
      </w:r>
      <w:r>
        <w:rPr>
          <w:rFonts w:hint="eastAsia" w:ascii="方正仿宋_GBK" w:hAnsi="方正仿宋_GBK" w:eastAsia="方正仿宋_GBK" w:cs="方正仿宋_GBK"/>
          <w:color w:val="000000"/>
          <w:kern w:val="0"/>
          <w:sz w:val="32"/>
          <w:szCs w:val="32"/>
          <w:lang w:val="en-US" w:eastAsia="zh-CN"/>
        </w:rPr>
        <w:t>技术审查。设区市、县（市、区）两级涉及互联互通的人民防空信息系统，初步设计通过专家评审后，报自治区人防主管部门进行技术审查。</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96" w:lineRule="exact"/>
        <w:jc w:val="both"/>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 xml:space="preserve">    </w:t>
      </w:r>
      <w:r>
        <w:rPr>
          <w:rFonts w:hint="eastAsia" w:ascii="方正黑体_GBK" w:hAnsi="方正黑体_GBK" w:eastAsia="方正黑体_GBK" w:cs="方正黑体_GBK"/>
          <w:color w:val="000000"/>
          <w:kern w:val="0"/>
          <w:sz w:val="32"/>
          <w:szCs w:val="32"/>
          <w:lang w:val="en-US" w:eastAsia="zh-CN"/>
        </w:rPr>
        <w:t>第四十一条</w:t>
      </w:r>
      <w:r>
        <w:rPr>
          <w:rFonts w:hint="default" w:ascii="方正仿宋_GBK" w:hAnsi="方正仿宋_GBK" w:eastAsia="方正仿宋_GBK" w:cs="方正仿宋_GBK"/>
          <w:color w:val="000000"/>
          <w:kern w:val="0"/>
          <w:sz w:val="32"/>
          <w:szCs w:val="32"/>
          <w:lang w:val="en" w:eastAsia="zh-CN"/>
        </w:rPr>
        <w:t xml:space="preserve">  </w:t>
      </w:r>
      <w:r>
        <w:rPr>
          <w:rFonts w:hint="eastAsia" w:ascii="方正仿宋_GBK" w:hAnsi="方正仿宋_GBK" w:eastAsia="方正仿宋_GBK" w:cs="方正仿宋_GBK"/>
          <w:color w:val="000000"/>
          <w:kern w:val="0"/>
          <w:sz w:val="32"/>
          <w:szCs w:val="32"/>
          <w:lang w:val="en-US" w:eastAsia="zh-CN"/>
        </w:rPr>
        <w:t>产品研制。软件（数据、设备）研制类项目由自治区人防主管部门统筹，设区市、县（市、区）两级除国家或自治区赋予的试点任务外，原则上不单独组织研发。</w:t>
      </w:r>
    </w:p>
    <w:p>
      <w:pPr>
        <w:keepNext w:val="0"/>
        <w:keepLines w:val="0"/>
        <w:pageBreakBefore w:val="0"/>
        <w:widowControl/>
        <w:shd w:val="clear" w:color="auto" w:fill="FFFFFF"/>
        <w:kinsoku/>
        <w:wordWrap/>
        <w:overflowPunct/>
        <w:topLinePunct w:val="0"/>
        <w:autoSpaceDE/>
        <w:autoSpaceDN/>
        <w:bidi w:val="0"/>
        <w:adjustRightInd/>
        <w:snapToGrid/>
        <w:spacing w:before="240" w:beforeLines="100" w:after="240" w:afterLines="100" w:line="596" w:lineRule="exact"/>
        <w:jc w:val="center"/>
        <w:textAlignment w:val="auto"/>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第八章</w:t>
      </w:r>
      <w:r>
        <w:rPr>
          <w:rFonts w:hint="eastAsia" w:ascii="方正黑体_GBK" w:hAnsi="方正黑体_GBK" w:eastAsia="方正黑体_GBK" w:cs="方正黑体_GBK"/>
          <w:color w:val="000000"/>
          <w:kern w:val="0"/>
          <w:sz w:val="32"/>
          <w:szCs w:val="32"/>
          <w:lang w:val="en-US" w:eastAsia="zh-CN"/>
        </w:rPr>
        <w:t xml:space="preserve">  </w:t>
      </w:r>
      <w:r>
        <w:rPr>
          <w:rFonts w:hint="eastAsia" w:ascii="方正黑体_GBK" w:hAnsi="方正黑体_GBK" w:eastAsia="方正黑体_GBK" w:cs="方正黑体_GBK"/>
          <w:color w:val="000000"/>
          <w:kern w:val="0"/>
          <w:sz w:val="32"/>
          <w:szCs w:val="32"/>
        </w:rPr>
        <w:t>附  则</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b w:val="0"/>
          <w:bCs w:val="0"/>
          <w:kern w:val="0"/>
          <w:sz w:val="32"/>
          <w:szCs w:val="32"/>
          <w:u w:val="none"/>
          <w:lang w:eastAsia="zh-CN"/>
        </w:rPr>
      </w:pPr>
      <w:r>
        <w:rPr>
          <w:rFonts w:hint="eastAsia" w:ascii="方正黑体_GBK" w:hAnsi="方正黑体_GBK" w:eastAsia="方正黑体_GBK" w:cs="方正黑体_GBK"/>
          <w:kern w:val="0"/>
          <w:sz w:val="32"/>
          <w:szCs w:val="32"/>
        </w:rPr>
        <w:t>第</w:t>
      </w:r>
      <w:r>
        <w:rPr>
          <w:rFonts w:hint="eastAsia" w:ascii="方正黑体_GBK" w:hAnsi="方正黑体_GBK" w:eastAsia="方正黑体_GBK" w:cs="方正黑体_GBK"/>
          <w:kern w:val="0"/>
          <w:sz w:val="32"/>
          <w:szCs w:val="32"/>
          <w:lang w:eastAsia="zh-CN"/>
        </w:rPr>
        <w:t>四</w:t>
      </w:r>
      <w:r>
        <w:rPr>
          <w:rFonts w:hint="eastAsia" w:ascii="方正黑体_GBK" w:hAnsi="方正黑体_GBK" w:eastAsia="方正黑体_GBK" w:cs="方正黑体_GBK"/>
          <w:kern w:val="0"/>
          <w:sz w:val="32"/>
          <w:szCs w:val="32"/>
        </w:rPr>
        <w:t>十</w:t>
      </w:r>
      <w:r>
        <w:rPr>
          <w:rFonts w:hint="eastAsia" w:ascii="方正黑体_GBK" w:hAnsi="方正黑体_GBK" w:eastAsia="方正黑体_GBK" w:cs="方正黑体_GBK"/>
          <w:kern w:val="0"/>
          <w:sz w:val="32"/>
          <w:szCs w:val="32"/>
          <w:lang w:eastAsia="zh-CN"/>
        </w:rPr>
        <w:t>二</w:t>
      </w:r>
      <w:r>
        <w:rPr>
          <w:rFonts w:hint="eastAsia" w:ascii="方正黑体_GBK" w:hAnsi="方正黑体_GBK" w:eastAsia="方正黑体_GBK" w:cs="方正黑体_GBK"/>
          <w:kern w:val="0"/>
          <w:sz w:val="32"/>
          <w:szCs w:val="32"/>
        </w:rPr>
        <w:t>条</w:t>
      </w:r>
      <w:r>
        <w:rPr>
          <w:rFonts w:hint="default" w:ascii="方正黑体_GBK" w:hAnsi="方正黑体_GBK" w:eastAsia="方正黑体_GBK" w:cs="方正黑体_GBK"/>
          <w:kern w:val="0"/>
          <w:sz w:val="32"/>
          <w:szCs w:val="32"/>
          <w:lang w:val="en"/>
        </w:rPr>
        <w:t xml:space="preserve">  </w:t>
      </w:r>
      <w:r>
        <w:rPr>
          <w:rFonts w:hint="eastAsia" w:ascii="方正仿宋_GBK" w:hAnsi="方正仿宋_GBK" w:eastAsia="方正仿宋_GBK" w:cs="方正仿宋_GBK"/>
          <w:sz w:val="32"/>
          <w:szCs w:val="32"/>
        </w:rPr>
        <w:t>涉及其他行业建设工程的，结合其有关规定执行。</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十</w:t>
      </w: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条</w:t>
      </w:r>
      <w:r>
        <w:rPr>
          <w:rFonts w:hint="default" w:ascii="方正黑体_GBK" w:hAnsi="方正黑体_GBK" w:eastAsia="方正黑体_GBK" w:cs="方正黑体_GBK"/>
          <w:sz w:val="32"/>
          <w:szCs w:val="32"/>
          <w:lang w:val="en"/>
        </w:rPr>
        <w:t xml:space="preserve">  </w:t>
      </w:r>
      <w:r>
        <w:rPr>
          <w:rFonts w:hint="eastAsia" w:ascii="方正仿宋_GBK" w:hAnsi="方正仿宋_GBK" w:eastAsia="方正仿宋_GBK" w:cs="方正仿宋_GBK"/>
          <w:sz w:val="32"/>
          <w:szCs w:val="32"/>
        </w:rPr>
        <w:t>本办法由自治区人民防空主管部门负责解释。自治区人民防空主管部门此前出台文件相关规定与本办法不一致的，按本办法执行。国家、自治区有新规定的，从其规定。</w:t>
      </w:r>
    </w:p>
    <w:p>
      <w:pPr>
        <w:keepNext w:val="0"/>
        <w:keepLines w:val="0"/>
        <w:pageBreakBefore w:val="0"/>
        <w:widowControl/>
        <w:shd w:val="clear" w:color="auto" w:fill="FFFFFF"/>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color w:val="000000"/>
          <w:sz w:val="32"/>
          <w:szCs w:val="32"/>
        </w:rPr>
        <w:t>第四十</w:t>
      </w:r>
      <w:r>
        <w:rPr>
          <w:rFonts w:hint="eastAsia" w:ascii="方正黑体_GBK" w:hAnsi="方正黑体_GBK" w:eastAsia="方正黑体_GBK" w:cs="方正黑体_GBK"/>
          <w:color w:val="000000"/>
          <w:sz w:val="32"/>
          <w:szCs w:val="32"/>
          <w:lang w:eastAsia="zh-CN"/>
        </w:rPr>
        <w:t>四</w:t>
      </w:r>
      <w:r>
        <w:rPr>
          <w:rFonts w:hint="eastAsia" w:ascii="方正黑体_GBK" w:hAnsi="方正黑体_GBK" w:eastAsia="方正黑体_GBK" w:cs="方正黑体_GBK"/>
          <w:color w:val="000000"/>
          <w:sz w:val="32"/>
          <w:szCs w:val="32"/>
        </w:rPr>
        <w:t>条</w:t>
      </w:r>
      <w:r>
        <w:rPr>
          <w:rFonts w:hint="default" w:ascii="方正黑体_GBK" w:hAnsi="方正黑体_GBK" w:eastAsia="方正黑体_GBK" w:cs="方正黑体_GBK"/>
          <w:color w:val="000000"/>
          <w:sz w:val="32"/>
          <w:szCs w:val="32"/>
          <w:lang w:val="en"/>
        </w:rPr>
        <w:t xml:space="preserve">  </w:t>
      </w:r>
      <w:r>
        <w:rPr>
          <w:rFonts w:hint="eastAsia" w:ascii="方正仿宋_GBK" w:hAnsi="方正仿宋_GBK" w:eastAsia="方正仿宋_GBK" w:cs="方正仿宋_GBK"/>
          <w:sz w:val="32"/>
          <w:szCs w:val="32"/>
        </w:rPr>
        <w:t>本办法自印发之日起施行。</w:t>
      </w:r>
    </w:p>
    <w:p>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sectPr>
          <w:footerReference r:id="rId5" w:type="default"/>
          <w:pgSz w:w="11906" w:h="16838"/>
          <w:pgMar w:top="1928" w:right="1531" w:bottom="1712" w:left="1531" w:header="851" w:footer="1418" w:gutter="0"/>
          <w:cols w:space="720" w:num="1"/>
          <w:docGrid w:linePitch="312" w:charSpace="0"/>
        </w:sectPr>
      </w:pPr>
    </w:p>
    <w:p>
      <w:pPr>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1</w:t>
      </w:r>
    </w:p>
    <w:p>
      <w:pPr>
        <w:rPr>
          <w:color w:val="000000"/>
        </w:rPr>
      </w:pPr>
    </w:p>
    <w:p>
      <w:pPr>
        <w:jc w:val="center"/>
        <w:rPr>
          <w:rFonts w:ascii="??_GB2312" w:hAnsi="??_GB2312"/>
          <w:color w:val="000000"/>
          <w:sz w:val="44"/>
          <w:szCs w:val="44"/>
        </w:rPr>
      </w:pPr>
    </w:p>
    <w:p>
      <w:pPr>
        <w:jc w:val="center"/>
        <w:rPr>
          <w:rFonts w:ascii="??_GB2312" w:hAnsi="??_GB2312"/>
          <w:color w:val="000000"/>
          <w:sz w:val="44"/>
          <w:szCs w:val="44"/>
        </w:rPr>
      </w:pPr>
    </w:p>
    <w:p>
      <w:pPr>
        <w:jc w:val="center"/>
        <w:rPr>
          <w:rFonts w:hint="eastAsia" w:ascii="方正小标宋_GBK" w:eastAsia="方正小标宋_GBK"/>
          <w:color w:val="000000"/>
          <w:sz w:val="52"/>
          <w:szCs w:val="52"/>
        </w:rPr>
      </w:pPr>
      <w:r>
        <w:rPr>
          <w:rFonts w:hint="eastAsia" w:ascii="方正小标宋_GBK" w:hAnsi="方正小标宋_GBK" w:eastAsia="方正小标宋_GBK"/>
          <w:color w:val="000000"/>
          <w:sz w:val="52"/>
          <w:szCs w:val="52"/>
        </w:rPr>
        <w:t>人民防空工程项目</w:t>
      </w:r>
    </w:p>
    <w:p>
      <w:pPr>
        <w:jc w:val="center"/>
        <w:rPr>
          <w:rFonts w:hint="eastAsia" w:ascii="方正小标宋_GBK" w:eastAsia="方正小标宋_GBK"/>
          <w:color w:val="000000"/>
          <w:sz w:val="52"/>
          <w:szCs w:val="52"/>
        </w:rPr>
      </w:pPr>
      <w:r>
        <w:rPr>
          <w:rFonts w:hint="eastAsia" w:ascii="方正小标宋_GBK" w:hAnsi="方正小标宋_GBK" w:eastAsia="方正小标宋_GBK"/>
          <w:color w:val="000000"/>
          <w:sz w:val="52"/>
          <w:szCs w:val="52"/>
        </w:rPr>
        <w:t>可行性研究报告审批表</w:t>
      </w:r>
    </w:p>
    <w:p>
      <w:pPr>
        <w:jc w:val="center"/>
        <w:rPr>
          <w:rFonts w:ascii="??_GB2312" w:hAnsi="??_GB2312"/>
          <w:color w:val="000000"/>
          <w:sz w:val="44"/>
          <w:szCs w:val="44"/>
        </w:rPr>
      </w:pPr>
    </w:p>
    <w:p>
      <w:pPr>
        <w:jc w:val="center"/>
        <w:rPr>
          <w:rFonts w:ascii="??_GB2312" w:hAnsi="??_GB2312"/>
          <w:color w:val="000000"/>
          <w:sz w:val="44"/>
          <w:szCs w:val="44"/>
        </w:rPr>
      </w:pPr>
    </w:p>
    <w:p>
      <w:pPr>
        <w:spacing w:before="100" w:beforeAutospacing="1"/>
        <w:ind w:firstLine="1120" w:firstLineChars="350"/>
        <w:rPr>
          <w:rFonts w:ascii="??_GB2312" w:hAnsi="??_GB2312"/>
          <w:color w:val="000000"/>
          <w:sz w:val="32"/>
          <w:szCs w:val="32"/>
        </w:rPr>
      </w:pPr>
      <w:r>
        <w:rPr>
          <w:rFonts w:hint="eastAsia" w:ascii="??_GB2312" w:hAnsi="??_GB2312"/>
          <w:color w:val="000000"/>
          <w:sz w:val="32"/>
          <w:szCs w:val="32"/>
        </w:rPr>
        <w:t>项目名称：</w:t>
      </w:r>
    </w:p>
    <w:p>
      <w:pPr>
        <w:spacing w:before="100" w:beforeAutospacing="1"/>
        <w:ind w:firstLine="1120" w:firstLineChars="350"/>
        <w:rPr>
          <w:rFonts w:ascii="??_GB2312" w:hAnsi="??_GB2312"/>
          <w:color w:val="000000"/>
          <w:sz w:val="32"/>
          <w:szCs w:val="32"/>
        </w:rPr>
      </w:pPr>
      <w:r>
        <w:rPr>
          <w:rFonts w:hint="eastAsia" w:ascii="??_GB2312" w:hAnsi="??_GB2312"/>
          <w:color w:val="000000"/>
          <w:sz w:val="32"/>
          <w:szCs w:val="32"/>
        </w:rPr>
        <w:t>建设地址：</w:t>
      </w:r>
    </w:p>
    <w:p>
      <w:pPr>
        <w:spacing w:before="100" w:beforeAutospacing="1"/>
        <w:ind w:firstLine="1120" w:firstLineChars="350"/>
        <w:rPr>
          <w:rFonts w:ascii="??_GB2312" w:hAnsi="??_GB2312"/>
          <w:color w:val="000000"/>
          <w:sz w:val="32"/>
          <w:szCs w:val="32"/>
        </w:rPr>
      </w:pPr>
      <w:r>
        <w:rPr>
          <w:rFonts w:hint="eastAsia" w:ascii="??_GB2312" w:hAnsi="??_GB2312"/>
          <w:color w:val="000000"/>
          <w:sz w:val="32"/>
          <w:szCs w:val="32"/>
        </w:rPr>
        <w:t>建设单位（盖章）：</w:t>
      </w:r>
    </w:p>
    <w:p>
      <w:pPr>
        <w:spacing w:before="100" w:beforeAutospacing="1"/>
        <w:ind w:firstLine="1120" w:firstLineChars="350"/>
        <w:rPr>
          <w:rFonts w:ascii="??_GB2312" w:hAnsi="??_GB2312"/>
          <w:color w:val="000000"/>
          <w:sz w:val="44"/>
          <w:szCs w:val="44"/>
        </w:rPr>
      </w:pPr>
      <w:r>
        <w:rPr>
          <w:rFonts w:hint="eastAsia" w:ascii="??_GB2312" w:hAnsi="??_GB2312"/>
          <w:color w:val="000000"/>
          <w:sz w:val="32"/>
          <w:szCs w:val="32"/>
        </w:rPr>
        <w:t>编制单位：</w:t>
      </w:r>
    </w:p>
    <w:p>
      <w:pPr>
        <w:ind w:firstLine="640" w:firstLineChars="200"/>
        <w:rPr>
          <w:rFonts w:hint="eastAsia" w:ascii="??_GB2312" w:hAnsi="??_GB2312"/>
          <w:color w:val="000000"/>
          <w:sz w:val="32"/>
          <w:szCs w:val="32"/>
        </w:rPr>
      </w:pPr>
    </w:p>
    <w:p>
      <w:pPr>
        <w:ind w:firstLine="640" w:firstLineChars="200"/>
        <w:rPr>
          <w:rFonts w:hint="eastAsia" w:ascii="??_GB2312" w:hAnsi="??_GB2312"/>
          <w:color w:val="000000"/>
          <w:sz w:val="32"/>
          <w:szCs w:val="32"/>
        </w:rPr>
      </w:pPr>
    </w:p>
    <w:p>
      <w:pPr>
        <w:rPr>
          <w:rFonts w:ascii="??_GB2312" w:hAnsi="??_GB2312"/>
          <w:color w:val="000000"/>
          <w:sz w:val="32"/>
          <w:szCs w:val="32"/>
        </w:rPr>
      </w:pPr>
    </w:p>
    <w:p>
      <w:pPr>
        <w:rPr>
          <w:rFonts w:ascii="??_GB2312" w:hAnsi="??_GB2312"/>
          <w:color w:val="000000"/>
          <w:sz w:val="32"/>
          <w:szCs w:val="32"/>
        </w:rPr>
      </w:pPr>
    </w:p>
    <w:p>
      <w:pPr>
        <w:rPr>
          <w:rFonts w:ascii="??_GB2312" w:hAnsi="??_GB2312"/>
          <w:color w:val="000000"/>
          <w:sz w:val="32"/>
          <w:szCs w:val="32"/>
        </w:rPr>
      </w:pPr>
    </w:p>
    <w:p>
      <w:pPr>
        <w:rPr>
          <w:rFonts w:ascii="??_GB2312" w:hAnsi="??_GB2312"/>
          <w:color w:val="000000"/>
          <w:sz w:val="32"/>
          <w:szCs w:val="32"/>
        </w:rPr>
      </w:pPr>
    </w:p>
    <w:p>
      <w:pPr>
        <w:jc w:val="center"/>
      </w:pPr>
      <w:r>
        <w:rPr>
          <w:rFonts w:hint="eastAsia" w:ascii="??_GB2312" w:hAnsi="??_GB2312"/>
          <w:color w:val="000000"/>
          <w:sz w:val="32"/>
          <w:szCs w:val="32"/>
        </w:rPr>
        <w:t>年</w:t>
      </w:r>
      <w:r>
        <w:rPr>
          <w:rFonts w:ascii="??_GB2312" w:hAnsi="??_GB2312"/>
          <w:color w:val="000000"/>
          <w:sz w:val="32"/>
          <w:szCs w:val="32"/>
        </w:rPr>
        <w:t xml:space="preserve">    </w:t>
      </w:r>
      <w:r>
        <w:rPr>
          <w:rFonts w:hint="eastAsia" w:ascii="??_GB2312" w:hAnsi="??_GB2312"/>
          <w:color w:val="000000"/>
          <w:sz w:val="32"/>
          <w:szCs w:val="32"/>
        </w:rPr>
        <w:t>月</w:t>
      </w:r>
      <w:r>
        <w:rPr>
          <w:rFonts w:ascii="??_GB2312" w:hAnsi="??_GB2312"/>
          <w:color w:val="000000"/>
          <w:sz w:val="32"/>
          <w:szCs w:val="32"/>
        </w:rPr>
        <w:t xml:space="preserve">   </w:t>
      </w:r>
      <w:r>
        <w:rPr>
          <w:rFonts w:hint="eastAsia" w:ascii="??_GB2312" w:hAnsi="??_GB2312"/>
          <w:color w:val="000000"/>
          <w:sz w:val="32"/>
          <w:szCs w:val="32"/>
        </w:rPr>
        <w:t>日</w:t>
      </w:r>
    </w:p>
    <w:p>
      <w:pPr>
        <w:widowControl/>
        <w:jc w:val="left"/>
        <w:rPr>
          <w:rFonts w:ascii="方正小标宋_GBK" w:eastAsia="方正小标宋_GBK" w:cs="宋体"/>
          <w:color w:val="000000"/>
          <w:sz w:val="44"/>
          <w:szCs w:val="44"/>
        </w:rPr>
        <w:sectPr>
          <w:footerReference r:id="rId6" w:type="default"/>
          <w:pgSz w:w="11906" w:h="16838"/>
          <w:pgMar w:top="1928" w:right="1531" w:bottom="1712" w:left="1531" w:header="1134" w:footer="907" w:gutter="0"/>
          <w:cols w:space="720" w:num="1"/>
          <w:docGrid w:linePitch="312" w:charSpace="0"/>
        </w:sectPr>
      </w:pPr>
    </w:p>
    <w:p>
      <w:pPr>
        <w:jc w:val="center"/>
        <w:rPr>
          <w:rFonts w:hint="eastAsia" w:ascii="方正小标宋_GBK" w:eastAsia="方正小标宋_GBK"/>
          <w:color w:val="000000"/>
          <w:sz w:val="44"/>
          <w:szCs w:val="44"/>
        </w:rPr>
      </w:pPr>
      <w:r>
        <w:rPr>
          <w:rFonts w:hint="eastAsia" w:ascii="方正小标宋_GBK" w:hAnsi="方正小标宋_GBK" w:eastAsia="方正小标宋_GBK"/>
          <w:color w:val="000000"/>
          <w:sz w:val="44"/>
          <w:szCs w:val="44"/>
        </w:rPr>
        <w:t>项目概况</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7"/>
        <w:gridCol w:w="456"/>
        <w:gridCol w:w="593"/>
        <w:gridCol w:w="878"/>
        <w:gridCol w:w="2073"/>
        <w:gridCol w:w="316"/>
        <w:gridCol w:w="577"/>
        <w:gridCol w:w="140"/>
        <w:gridCol w:w="993"/>
        <w:gridCol w:w="229"/>
        <w:gridCol w:w="833"/>
        <w:gridCol w:w="155"/>
        <w:gridCol w:w="11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16" w:type="dxa"/>
            <w:gridSpan w:val="3"/>
            <w:noWrap w:val="0"/>
            <w:vAlign w:val="center"/>
          </w:tcPr>
          <w:p>
            <w:pPr>
              <w:spacing w:line="240" w:lineRule="atLeast"/>
              <w:jc w:val="center"/>
              <w:rPr>
                <w:color w:val="000000"/>
              </w:rPr>
            </w:pPr>
            <w:r>
              <w:rPr>
                <w:rFonts w:hint="eastAsia" w:hAnsi="宋体"/>
                <w:color w:val="000000"/>
              </w:rPr>
              <w:t>项目名称</w:t>
            </w:r>
          </w:p>
        </w:tc>
        <w:tc>
          <w:tcPr>
            <w:tcW w:w="3844" w:type="dxa"/>
            <w:gridSpan w:val="4"/>
            <w:noWrap w:val="0"/>
            <w:vAlign w:val="center"/>
          </w:tcPr>
          <w:p>
            <w:pPr>
              <w:spacing w:line="240" w:lineRule="atLeast"/>
              <w:jc w:val="center"/>
              <w:rPr>
                <w:color w:val="000000"/>
              </w:rPr>
            </w:pPr>
          </w:p>
        </w:tc>
        <w:tc>
          <w:tcPr>
            <w:tcW w:w="1133" w:type="dxa"/>
            <w:gridSpan w:val="2"/>
            <w:noWrap w:val="0"/>
            <w:vAlign w:val="center"/>
          </w:tcPr>
          <w:p>
            <w:pPr>
              <w:spacing w:line="240" w:lineRule="atLeast"/>
              <w:jc w:val="center"/>
              <w:rPr>
                <w:color w:val="000000"/>
              </w:rPr>
            </w:pPr>
            <w:r>
              <w:rPr>
                <w:rFonts w:hint="eastAsia" w:hAnsi="宋体"/>
                <w:color w:val="000000"/>
              </w:rPr>
              <w:t>建设性质</w:t>
            </w:r>
          </w:p>
        </w:tc>
        <w:tc>
          <w:tcPr>
            <w:tcW w:w="2362" w:type="dxa"/>
            <w:gridSpan w:val="4"/>
            <w:noWrap w:val="0"/>
            <w:vAlign w:val="center"/>
          </w:tcPr>
          <w:p>
            <w:pPr>
              <w:spacing w:line="240" w:lineRule="atLeast"/>
              <w:jc w:val="center"/>
              <w:rPr>
                <w:color w:val="000000"/>
              </w:rPr>
            </w:pPr>
            <w:r>
              <w:rPr>
                <w:rFonts w:hint="eastAsia" w:hAnsi="宋体"/>
                <w:color w:val="000000"/>
              </w:rPr>
              <w:t>（新建、扩建、改造）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16" w:type="dxa"/>
            <w:gridSpan w:val="3"/>
            <w:noWrap w:val="0"/>
            <w:vAlign w:val="center"/>
          </w:tcPr>
          <w:p>
            <w:pPr>
              <w:spacing w:line="240" w:lineRule="atLeast"/>
              <w:jc w:val="center"/>
              <w:rPr>
                <w:rFonts w:ascii="宋体"/>
                <w:color w:val="000000"/>
              </w:rPr>
            </w:pPr>
            <w:r>
              <w:rPr>
                <w:rFonts w:hint="eastAsia" w:ascii="宋体" w:hAnsi="宋体"/>
                <w:color w:val="000000"/>
              </w:rPr>
              <w:t>建设单位</w:t>
            </w:r>
          </w:p>
        </w:tc>
        <w:tc>
          <w:tcPr>
            <w:tcW w:w="3844" w:type="dxa"/>
            <w:gridSpan w:val="4"/>
            <w:noWrap w:val="0"/>
            <w:vAlign w:val="center"/>
          </w:tcPr>
          <w:p>
            <w:pPr>
              <w:spacing w:line="240" w:lineRule="atLeast"/>
              <w:jc w:val="center"/>
              <w:rPr>
                <w:color w:val="000000"/>
              </w:rPr>
            </w:pPr>
          </w:p>
        </w:tc>
        <w:tc>
          <w:tcPr>
            <w:tcW w:w="1133" w:type="dxa"/>
            <w:gridSpan w:val="2"/>
            <w:noWrap w:val="0"/>
            <w:vAlign w:val="center"/>
          </w:tcPr>
          <w:p>
            <w:pPr>
              <w:spacing w:line="240" w:lineRule="atLeast"/>
              <w:jc w:val="center"/>
              <w:rPr>
                <w:color w:val="000000"/>
              </w:rPr>
            </w:pPr>
            <w:r>
              <w:rPr>
                <w:rFonts w:hint="eastAsia" w:hAnsi="宋体"/>
                <w:color w:val="000000"/>
              </w:rPr>
              <w:t>工程类型</w:t>
            </w:r>
          </w:p>
        </w:tc>
        <w:tc>
          <w:tcPr>
            <w:tcW w:w="2362" w:type="dxa"/>
            <w:gridSpan w:val="4"/>
            <w:noWrap w:val="0"/>
            <w:vAlign w:val="center"/>
          </w:tcPr>
          <w:p>
            <w:pPr>
              <w:spacing w:line="240" w:lineRule="atLeast"/>
              <w:jc w:val="center"/>
              <w:rPr>
                <w:color w:val="000000"/>
              </w:rPr>
            </w:pPr>
            <w:r>
              <w:rPr>
                <w:rFonts w:hint="eastAsia" w:hAnsi="宋体"/>
                <w:color w:val="000000"/>
              </w:rPr>
              <w:t>（单建、附建、坑地道）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16" w:type="dxa"/>
            <w:gridSpan w:val="3"/>
            <w:noWrap w:val="0"/>
            <w:vAlign w:val="center"/>
          </w:tcPr>
          <w:p>
            <w:pPr>
              <w:spacing w:line="240" w:lineRule="atLeast"/>
              <w:jc w:val="center"/>
              <w:rPr>
                <w:color w:val="000000"/>
              </w:rPr>
            </w:pPr>
            <w:r>
              <w:rPr>
                <w:rFonts w:hint="eastAsia" w:hAnsi="宋体"/>
                <w:color w:val="000000"/>
              </w:rPr>
              <w:t>项目地点</w:t>
            </w:r>
          </w:p>
        </w:tc>
        <w:tc>
          <w:tcPr>
            <w:tcW w:w="3844" w:type="dxa"/>
            <w:gridSpan w:val="4"/>
            <w:noWrap w:val="0"/>
            <w:vAlign w:val="center"/>
          </w:tcPr>
          <w:p>
            <w:pPr>
              <w:spacing w:line="240" w:lineRule="atLeast"/>
              <w:jc w:val="center"/>
              <w:rPr>
                <w:color w:val="000000"/>
              </w:rPr>
            </w:pPr>
          </w:p>
        </w:tc>
        <w:tc>
          <w:tcPr>
            <w:tcW w:w="1133" w:type="dxa"/>
            <w:gridSpan w:val="2"/>
            <w:noWrap w:val="0"/>
            <w:vAlign w:val="center"/>
          </w:tcPr>
          <w:p>
            <w:pPr>
              <w:spacing w:line="240" w:lineRule="atLeast"/>
              <w:jc w:val="center"/>
              <w:rPr>
                <w:color w:val="000000"/>
              </w:rPr>
            </w:pPr>
            <w:r>
              <w:rPr>
                <w:rFonts w:hint="eastAsia" w:hAnsi="宋体"/>
                <w:color w:val="000000"/>
              </w:rPr>
              <w:t>防护类别</w:t>
            </w:r>
          </w:p>
        </w:tc>
        <w:tc>
          <w:tcPr>
            <w:tcW w:w="2362" w:type="dxa"/>
            <w:gridSpan w:val="4"/>
            <w:noWrap w:val="0"/>
            <w:vAlign w:val="center"/>
          </w:tcPr>
          <w:p>
            <w:pPr>
              <w:spacing w:line="240" w:lineRule="atLeast"/>
              <w:jc w:val="center"/>
              <w:rPr>
                <w:color w:val="000000"/>
              </w:rPr>
            </w:pPr>
            <w:r>
              <w:rPr>
                <w:rFonts w:hint="eastAsia" w:hAnsi="宋体"/>
                <w:color w:val="000000"/>
              </w:rPr>
              <w:t>（甲类、乙类）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16" w:type="dxa"/>
            <w:gridSpan w:val="3"/>
            <w:noWrap w:val="0"/>
            <w:vAlign w:val="center"/>
          </w:tcPr>
          <w:p>
            <w:pPr>
              <w:spacing w:line="240" w:lineRule="atLeast"/>
              <w:jc w:val="center"/>
              <w:rPr>
                <w:color w:val="000000"/>
              </w:rPr>
            </w:pPr>
            <w:r>
              <w:rPr>
                <w:rFonts w:hint="eastAsia" w:hAnsi="宋体"/>
                <w:color w:val="000000"/>
              </w:rPr>
              <w:t>用地面积</w:t>
            </w:r>
          </w:p>
        </w:tc>
        <w:tc>
          <w:tcPr>
            <w:tcW w:w="3844" w:type="dxa"/>
            <w:gridSpan w:val="4"/>
            <w:noWrap w:val="0"/>
            <w:vAlign w:val="center"/>
          </w:tcPr>
          <w:p>
            <w:pPr>
              <w:spacing w:line="240" w:lineRule="atLeast"/>
              <w:jc w:val="center"/>
              <w:rPr>
                <w:color w:val="000000"/>
              </w:rPr>
            </w:pPr>
          </w:p>
        </w:tc>
        <w:tc>
          <w:tcPr>
            <w:tcW w:w="1133" w:type="dxa"/>
            <w:gridSpan w:val="2"/>
            <w:noWrap w:val="0"/>
            <w:vAlign w:val="center"/>
          </w:tcPr>
          <w:p>
            <w:pPr>
              <w:spacing w:line="240" w:lineRule="atLeast"/>
              <w:jc w:val="center"/>
              <w:rPr>
                <w:color w:val="000000"/>
              </w:rPr>
            </w:pPr>
            <w:r>
              <w:rPr>
                <w:rFonts w:hint="eastAsia" w:hAnsi="宋体"/>
                <w:color w:val="000000"/>
              </w:rPr>
              <w:t>防护等级</w:t>
            </w:r>
          </w:p>
        </w:tc>
        <w:tc>
          <w:tcPr>
            <w:tcW w:w="2362" w:type="dxa"/>
            <w:gridSpan w:val="4"/>
            <w:noWrap w:val="0"/>
            <w:vAlign w:val="center"/>
          </w:tcPr>
          <w:p>
            <w:pPr>
              <w:spacing w:line="240" w:lineRule="atLeas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16" w:type="dxa"/>
            <w:gridSpan w:val="3"/>
            <w:noWrap w:val="0"/>
            <w:vAlign w:val="center"/>
          </w:tcPr>
          <w:p>
            <w:pPr>
              <w:spacing w:line="240" w:lineRule="atLeast"/>
              <w:jc w:val="center"/>
              <w:rPr>
                <w:color w:val="000000"/>
              </w:rPr>
            </w:pPr>
            <w:r>
              <w:rPr>
                <w:rFonts w:hint="eastAsia" w:hAnsi="宋体"/>
                <w:color w:val="000000"/>
              </w:rPr>
              <w:t>战时用途</w:t>
            </w:r>
          </w:p>
        </w:tc>
        <w:tc>
          <w:tcPr>
            <w:tcW w:w="3844" w:type="dxa"/>
            <w:gridSpan w:val="4"/>
            <w:noWrap w:val="0"/>
            <w:vAlign w:val="center"/>
          </w:tcPr>
          <w:p>
            <w:pPr>
              <w:spacing w:line="240" w:lineRule="atLeast"/>
              <w:jc w:val="center"/>
              <w:rPr>
                <w:color w:val="000000"/>
              </w:rPr>
            </w:pPr>
          </w:p>
        </w:tc>
        <w:tc>
          <w:tcPr>
            <w:tcW w:w="1133" w:type="dxa"/>
            <w:gridSpan w:val="2"/>
            <w:noWrap w:val="0"/>
            <w:vAlign w:val="center"/>
          </w:tcPr>
          <w:p>
            <w:pPr>
              <w:spacing w:line="240" w:lineRule="atLeast"/>
              <w:jc w:val="center"/>
              <w:rPr>
                <w:color w:val="000000"/>
              </w:rPr>
            </w:pPr>
            <w:r>
              <w:rPr>
                <w:rFonts w:hint="eastAsia" w:hAnsi="宋体"/>
                <w:color w:val="000000"/>
              </w:rPr>
              <w:t>平时用途</w:t>
            </w:r>
          </w:p>
        </w:tc>
        <w:tc>
          <w:tcPr>
            <w:tcW w:w="2362" w:type="dxa"/>
            <w:gridSpan w:val="4"/>
            <w:noWrap w:val="0"/>
            <w:vAlign w:val="center"/>
          </w:tcPr>
          <w:p>
            <w:pPr>
              <w:spacing w:line="240" w:lineRule="atLeas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2494" w:type="dxa"/>
            <w:gridSpan w:val="4"/>
            <w:noWrap w:val="0"/>
            <w:vAlign w:val="center"/>
          </w:tcPr>
          <w:p>
            <w:pPr>
              <w:spacing w:line="240" w:lineRule="atLeast"/>
              <w:jc w:val="left"/>
              <w:rPr>
                <w:color w:val="000000"/>
              </w:rPr>
            </w:pPr>
            <w:r>
              <w:rPr>
                <w:rFonts w:hint="eastAsia" w:hAnsi="宋体"/>
                <w:color w:val="000000"/>
                <w:kern w:val="0"/>
              </w:rPr>
              <w:t>规划选址意见书编号</w:t>
            </w:r>
          </w:p>
        </w:tc>
        <w:tc>
          <w:tcPr>
            <w:tcW w:w="2073" w:type="dxa"/>
            <w:noWrap w:val="0"/>
            <w:vAlign w:val="center"/>
          </w:tcPr>
          <w:p>
            <w:pPr>
              <w:spacing w:line="240" w:lineRule="atLeast"/>
              <w:jc w:val="center"/>
              <w:rPr>
                <w:color w:val="000000"/>
              </w:rPr>
            </w:pPr>
          </w:p>
        </w:tc>
        <w:tc>
          <w:tcPr>
            <w:tcW w:w="2026" w:type="dxa"/>
            <w:gridSpan w:val="4"/>
            <w:noWrap w:val="0"/>
            <w:vAlign w:val="center"/>
          </w:tcPr>
          <w:p>
            <w:pPr>
              <w:spacing w:line="240" w:lineRule="atLeast"/>
              <w:jc w:val="left"/>
              <w:rPr>
                <w:color w:val="000000"/>
              </w:rPr>
            </w:pPr>
            <w:r>
              <w:rPr>
                <w:rFonts w:hint="eastAsia" w:hAnsi="宋体"/>
                <w:color w:val="000000"/>
                <w:kern w:val="0"/>
              </w:rPr>
              <w:t>用地预审意见文号</w:t>
            </w:r>
          </w:p>
        </w:tc>
        <w:tc>
          <w:tcPr>
            <w:tcW w:w="2362" w:type="dxa"/>
            <w:gridSpan w:val="4"/>
            <w:noWrap w:val="0"/>
            <w:vAlign w:val="center"/>
          </w:tcPr>
          <w:p>
            <w:pPr>
              <w:spacing w:line="240" w:lineRule="atLeas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16" w:type="dxa"/>
            <w:gridSpan w:val="3"/>
            <w:noWrap w:val="0"/>
            <w:vAlign w:val="center"/>
          </w:tcPr>
          <w:p>
            <w:pPr>
              <w:spacing w:line="240" w:lineRule="atLeast"/>
              <w:jc w:val="center"/>
              <w:rPr>
                <w:color w:val="000000"/>
              </w:rPr>
            </w:pPr>
            <w:r>
              <w:rPr>
                <w:rFonts w:hint="eastAsia" w:hAnsi="宋体"/>
                <w:color w:val="000000"/>
              </w:rPr>
              <w:t>计划工期</w:t>
            </w:r>
          </w:p>
        </w:tc>
        <w:tc>
          <w:tcPr>
            <w:tcW w:w="7339" w:type="dxa"/>
            <w:gridSpan w:val="10"/>
            <w:noWrap w:val="0"/>
            <w:vAlign w:val="center"/>
          </w:tcPr>
          <w:p>
            <w:pPr>
              <w:spacing w:line="240" w:lineRule="atLeast"/>
              <w:jc w:val="center"/>
              <w:rPr>
                <w:color w:val="000000"/>
              </w:rPr>
            </w:pPr>
            <w:r>
              <w:rPr>
                <w:rFonts w:hint="eastAsia" w:hAnsi="宋体"/>
                <w:color w:val="000000"/>
              </w:rPr>
              <w:t>（年 月 开工至 年 月竣工）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7" w:type="dxa"/>
            <w:vMerge w:val="restart"/>
            <w:noWrap w:val="0"/>
            <w:vAlign w:val="center"/>
          </w:tcPr>
          <w:p>
            <w:pPr>
              <w:spacing w:line="240" w:lineRule="atLeast"/>
              <w:jc w:val="center"/>
              <w:rPr>
                <w:color w:val="000000"/>
              </w:rPr>
            </w:pPr>
            <w:r>
              <w:rPr>
                <w:rFonts w:hint="eastAsia" w:hAnsi="宋体"/>
                <w:color w:val="000000"/>
              </w:rPr>
              <w:t>工程规模</w:t>
            </w:r>
          </w:p>
        </w:tc>
        <w:tc>
          <w:tcPr>
            <w:tcW w:w="1927" w:type="dxa"/>
            <w:gridSpan w:val="3"/>
            <w:noWrap w:val="0"/>
            <w:vAlign w:val="center"/>
          </w:tcPr>
          <w:p>
            <w:pPr>
              <w:spacing w:line="240" w:lineRule="atLeast"/>
              <w:jc w:val="left"/>
              <w:rPr>
                <w:color w:val="000000"/>
              </w:rPr>
            </w:pPr>
            <w:r>
              <w:rPr>
                <w:rFonts w:hint="eastAsia" w:hAnsi="宋体"/>
                <w:color w:val="000000"/>
              </w:rPr>
              <w:t>总建筑面积（</w:t>
            </w:r>
            <w:r>
              <w:rPr>
                <w:color w:val="000000"/>
              </w:rPr>
              <w:t>m</w:t>
            </w:r>
            <w:r>
              <w:rPr>
                <w:color w:val="000000"/>
                <w:vertAlign w:val="superscript"/>
              </w:rPr>
              <w:t>2</w:t>
            </w:r>
            <w:r>
              <w:rPr>
                <w:rFonts w:hint="eastAsia" w:hAnsi="宋体"/>
                <w:color w:val="000000"/>
              </w:rPr>
              <w:t>）</w:t>
            </w:r>
          </w:p>
        </w:tc>
        <w:tc>
          <w:tcPr>
            <w:tcW w:w="6461" w:type="dxa"/>
            <w:gridSpan w:val="9"/>
            <w:noWrap w:val="0"/>
            <w:vAlign w:val="center"/>
          </w:tcPr>
          <w:p>
            <w:pPr>
              <w:spacing w:line="240" w:lineRule="atLeast"/>
              <w:jc w:val="left"/>
              <w:rPr>
                <w:color w:val="000000"/>
              </w:rPr>
            </w:pPr>
            <w:r>
              <w:rPr>
                <w:rFonts w:hint="eastAsia" w:hAnsi="宋体"/>
                <w:color w:val="000000"/>
              </w:rPr>
              <w:t>总建筑面积为</w:t>
            </w:r>
            <w:r>
              <w:rPr>
                <w:color w:val="000000"/>
              </w:rPr>
              <w:t xml:space="preserve">      m</w:t>
            </w:r>
            <w:r>
              <w:rPr>
                <w:color w:val="000000"/>
                <w:vertAlign w:val="superscript"/>
              </w:rPr>
              <w:t>2</w:t>
            </w:r>
            <w:r>
              <w:rPr>
                <w:rFonts w:hint="eastAsia" w:hAnsi="宋体"/>
                <w:color w:val="000000"/>
              </w:rPr>
              <w:t>，其中地下建筑面积</w:t>
            </w:r>
            <w:r>
              <w:rPr>
                <w:color w:val="000000"/>
              </w:rPr>
              <w:t xml:space="preserve">     m</w:t>
            </w:r>
            <w:r>
              <w:rPr>
                <w:color w:val="000000"/>
                <w:vertAlign w:val="superscript"/>
              </w:rPr>
              <w:t>2</w:t>
            </w:r>
            <w:r>
              <w:rPr>
                <w:rFonts w:hint="eastAsia" w:hAnsi="宋体"/>
                <w:color w:val="000000"/>
              </w:rPr>
              <w:t>，地面配套工程建筑面积</w:t>
            </w:r>
            <w:r>
              <w:rPr>
                <w:color w:val="000000"/>
              </w:rPr>
              <w:t xml:space="preserve">      m</w:t>
            </w:r>
            <w:r>
              <w:rPr>
                <w:color w:val="000000"/>
                <w:vertAlign w:val="superscript"/>
              </w:rPr>
              <w:t>2</w:t>
            </w:r>
            <w:r>
              <w:rPr>
                <w:rFonts w:hint="eastAsia" w:hAnsi="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7" w:type="dxa"/>
            <w:vMerge w:val="continue"/>
            <w:noWrap w:val="0"/>
            <w:vAlign w:val="center"/>
          </w:tcPr>
          <w:p>
            <w:pPr>
              <w:widowControl/>
              <w:jc w:val="left"/>
              <w:rPr>
                <w:color w:val="000000"/>
              </w:rPr>
            </w:pPr>
          </w:p>
        </w:tc>
        <w:tc>
          <w:tcPr>
            <w:tcW w:w="1927" w:type="dxa"/>
            <w:gridSpan w:val="3"/>
            <w:noWrap w:val="0"/>
            <w:vAlign w:val="center"/>
          </w:tcPr>
          <w:p>
            <w:pPr>
              <w:spacing w:line="240" w:lineRule="atLeast"/>
              <w:jc w:val="left"/>
              <w:rPr>
                <w:color w:val="000000"/>
              </w:rPr>
            </w:pPr>
            <w:r>
              <w:rPr>
                <w:rFonts w:hint="eastAsia" w:hAnsi="宋体"/>
                <w:color w:val="000000"/>
              </w:rPr>
              <w:t>地下层数</w:t>
            </w:r>
          </w:p>
        </w:tc>
        <w:tc>
          <w:tcPr>
            <w:tcW w:w="3106" w:type="dxa"/>
            <w:gridSpan w:val="4"/>
            <w:noWrap w:val="0"/>
            <w:vAlign w:val="center"/>
          </w:tcPr>
          <w:p>
            <w:pPr>
              <w:spacing w:line="240" w:lineRule="atLeast"/>
              <w:jc w:val="center"/>
              <w:rPr>
                <w:color w:val="000000"/>
              </w:rPr>
            </w:pPr>
          </w:p>
        </w:tc>
        <w:tc>
          <w:tcPr>
            <w:tcW w:w="2210" w:type="dxa"/>
            <w:gridSpan w:val="4"/>
            <w:noWrap w:val="0"/>
            <w:vAlign w:val="center"/>
          </w:tcPr>
          <w:p>
            <w:pPr>
              <w:spacing w:line="240" w:lineRule="atLeast"/>
              <w:jc w:val="left"/>
              <w:rPr>
                <w:color w:val="000000"/>
              </w:rPr>
            </w:pPr>
            <w:r>
              <w:rPr>
                <w:rFonts w:hint="eastAsia" w:hAnsi="宋体"/>
                <w:color w:val="000000"/>
              </w:rPr>
              <w:t>掩蔽面积（</w:t>
            </w:r>
            <w:r>
              <w:rPr>
                <w:color w:val="000000"/>
              </w:rPr>
              <w:t>m</w:t>
            </w:r>
            <w:r>
              <w:rPr>
                <w:color w:val="000000"/>
                <w:vertAlign w:val="superscript"/>
              </w:rPr>
              <w:t>2</w:t>
            </w:r>
            <w:r>
              <w:rPr>
                <w:rFonts w:hint="eastAsia" w:hAnsi="宋体"/>
                <w:color w:val="000000"/>
              </w:rPr>
              <w:t>）</w:t>
            </w:r>
          </w:p>
        </w:tc>
        <w:tc>
          <w:tcPr>
            <w:tcW w:w="1145" w:type="dxa"/>
            <w:noWrap w:val="0"/>
            <w:vAlign w:val="center"/>
          </w:tcPr>
          <w:p>
            <w:pPr>
              <w:spacing w:line="240" w:lineRule="atLeas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7" w:type="dxa"/>
            <w:vMerge w:val="continue"/>
            <w:noWrap w:val="0"/>
            <w:vAlign w:val="center"/>
          </w:tcPr>
          <w:p>
            <w:pPr>
              <w:widowControl/>
              <w:jc w:val="left"/>
              <w:rPr>
                <w:color w:val="000000"/>
              </w:rPr>
            </w:pPr>
          </w:p>
        </w:tc>
        <w:tc>
          <w:tcPr>
            <w:tcW w:w="1927" w:type="dxa"/>
            <w:gridSpan w:val="3"/>
            <w:noWrap w:val="0"/>
            <w:vAlign w:val="center"/>
          </w:tcPr>
          <w:p>
            <w:pPr>
              <w:spacing w:line="240" w:lineRule="atLeast"/>
              <w:jc w:val="left"/>
              <w:rPr>
                <w:color w:val="000000"/>
              </w:rPr>
            </w:pPr>
            <w:r>
              <w:rPr>
                <w:rFonts w:hint="eastAsia" w:hAnsi="宋体"/>
                <w:color w:val="000000"/>
              </w:rPr>
              <w:t>防护单元数</w:t>
            </w:r>
          </w:p>
        </w:tc>
        <w:tc>
          <w:tcPr>
            <w:tcW w:w="3106" w:type="dxa"/>
            <w:gridSpan w:val="4"/>
            <w:noWrap w:val="0"/>
            <w:vAlign w:val="center"/>
          </w:tcPr>
          <w:p>
            <w:pPr>
              <w:spacing w:line="240" w:lineRule="atLeast"/>
              <w:jc w:val="center"/>
              <w:rPr>
                <w:color w:val="000000"/>
              </w:rPr>
            </w:pPr>
          </w:p>
        </w:tc>
        <w:tc>
          <w:tcPr>
            <w:tcW w:w="2210" w:type="dxa"/>
            <w:gridSpan w:val="4"/>
            <w:noWrap w:val="0"/>
            <w:vAlign w:val="center"/>
          </w:tcPr>
          <w:p>
            <w:pPr>
              <w:spacing w:line="240" w:lineRule="atLeast"/>
              <w:jc w:val="left"/>
              <w:rPr>
                <w:color w:val="000000"/>
              </w:rPr>
            </w:pPr>
            <w:r>
              <w:rPr>
                <w:rFonts w:hint="eastAsia" w:hAnsi="宋体"/>
                <w:color w:val="000000"/>
              </w:rPr>
              <w:t>战时掩蔽总人数</w:t>
            </w:r>
          </w:p>
        </w:tc>
        <w:tc>
          <w:tcPr>
            <w:tcW w:w="1145" w:type="dxa"/>
            <w:noWrap w:val="0"/>
            <w:vAlign w:val="center"/>
          </w:tcPr>
          <w:p>
            <w:pPr>
              <w:spacing w:line="240" w:lineRule="atLeas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7" w:type="dxa"/>
            <w:vMerge w:val="continue"/>
            <w:noWrap w:val="0"/>
            <w:vAlign w:val="center"/>
          </w:tcPr>
          <w:p>
            <w:pPr>
              <w:widowControl/>
              <w:jc w:val="left"/>
              <w:rPr>
                <w:color w:val="000000"/>
              </w:rPr>
            </w:pPr>
          </w:p>
        </w:tc>
        <w:tc>
          <w:tcPr>
            <w:tcW w:w="1927" w:type="dxa"/>
            <w:gridSpan w:val="3"/>
            <w:noWrap w:val="0"/>
            <w:vAlign w:val="center"/>
          </w:tcPr>
          <w:p>
            <w:pPr>
              <w:spacing w:line="240" w:lineRule="atLeast"/>
              <w:jc w:val="left"/>
              <w:rPr>
                <w:color w:val="000000"/>
              </w:rPr>
            </w:pPr>
            <w:r>
              <w:rPr>
                <w:rFonts w:hint="eastAsia" w:hAnsi="宋体"/>
                <w:color w:val="000000"/>
              </w:rPr>
              <w:t>防护方式</w:t>
            </w:r>
          </w:p>
        </w:tc>
        <w:tc>
          <w:tcPr>
            <w:tcW w:w="3106" w:type="dxa"/>
            <w:gridSpan w:val="4"/>
            <w:noWrap w:val="0"/>
            <w:vAlign w:val="center"/>
          </w:tcPr>
          <w:p>
            <w:pPr>
              <w:spacing w:line="240" w:lineRule="atLeast"/>
              <w:jc w:val="center"/>
              <w:rPr>
                <w:color w:val="000000"/>
              </w:rPr>
            </w:pPr>
            <w:r>
              <w:rPr>
                <w:color w:val="000000"/>
              </w:rPr>
              <w:t>(</w:t>
            </w:r>
            <w:r>
              <w:rPr>
                <w:rFonts w:hint="eastAsia" w:hAnsi="宋体"/>
                <w:color w:val="000000"/>
              </w:rPr>
              <w:t>清洁式、滤毒式、隔绝式</w:t>
            </w:r>
            <w:r>
              <w:rPr>
                <w:color w:val="000000"/>
              </w:rPr>
              <w:t>)</w:t>
            </w:r>
          </w:p>
        </w:tc>
        <w:tc>
          <w:tcPr>
            <w:tcW w:w="2210" w:type="dxa"/>
            <w:gridSpan w:val="4"/>
            <w:noWrap w:val="0"/>
            <w:vAlign w:val="center"/>
          </w:tcPr>
          <w:p>
            <w:pPr>
              <w:spacing w:line="240" w:lineRule="atLeast"/>
              <w:jc w:val="left"/>
              <w:rPr>
                <w:color w:val="000000"/>
              </w:rPr>
            </w:pPr>
            <w:r>
              <w:rPr>
                <w:rFonts w:hint="eastAsia" w:hAnsi="宋体"/>
                <w:color w:val="000000"/>
              </w:rPr>
              <w:t>战时掩蔽物资容量</w:t>
            </w:r>
          </w:p>
        </w:tc>
        <w:tc>
          <w:tcPr>
            <w:tcW w:w="1145" w:type="dxa"/>
            <w:noWrap w:val="0"/>
            <w:vAlign w:val="center"/>
          </w:tcPr>
          <w:p>
            <w:pPr>
              <w:spacing w:line="240" w:lineRule="atLeas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7" w:type="dxa"/>
            <w:vMerge w:val="continue"/>
            <w:noWrap w:val="0"/>
            <w:vAlign w:val="center"/>
          </w:tcPr>
          <w:p>
            <w:pPr>
              <w:widowControl/>
              <w:jc w:val="left"/>
              <w:rPr>
                <w:color w:val="000000"/>
              </w:rPr>
            </w:pPr>
          </w:p>
        </w:tc>
        <w:tc>
          <w:tcPr>
            <w:tcW w:w="1927" w:type="dxa"/>
            <w:gridSpan w:val="3"/>
            <w:noWrap w:val="0"/>
            <w:vAlign w:val="center"/>
          </w:tcPr>
          <w:p>
            <w:pPr>
              <w:spacing w:line="240" w:lineRule="atLeast"/>
              <w:jc w:val="left"/>
              <w:rPr>
                <w:color w:val="000000"/>
              </w:rPr>
            </w:pPr>
            <w:r>
              <w:rPr>
                <w:rFonts w:hint="eastAsia" w:hAnsi="宋体"/>
                <w:color w:val="000000"/>
              </w:rPr>
              <w:t>人防电站容量</w:t>
            </w:r>
          </w:p>
        </w:tc>
        <w:tc>
          <w:tcPr>
            <w:tcW w:w="3106" w:type="dxa"/>
            <w:gridSpan w:val="4"/>
            <w:noWrap w:val="0"/>
            <w:vAlign w:val="center"/>
          </w:tcPr>
          <w:p>
            <w:pPr>
              <w:spacing w:line="240" w:lineRule="atLeast"/>
              <w:jc w:val="center"/>
              <w:rPr>
                <w:color w:val="000000"/>
              </w:rPr>
            </w:pPr>
          </w:p>
        </w:tc>
        <w:tc>
          <w:tcPr>
            <w:tcW w:w="2210" w:type="dxa"/>
            <w:gridSpan w:val="4"/>
            <w:noWrap w:val="0"/>
            <w:vAlign w:val="center"/>
          </w:tcPr>
          <w:p>
            <w:pPr>
              <w:spacing w:line="240" w:lineRule="atLeast"/>
              <w:jc w:val="left"/>
              <w:rPr>
                <w:color w:val="000000"/>
              </w:rPr>
            </w:pPr>
            <w:r>
              <w:rPr>
                <w:rFonts w:hint="eastAsia" w:hAnsi="宋体"/>
                <w:color w:val="000000"/>
              </w:rPr>
              <w:t>战时出入口数量</w:t>
            </w:r>
          </w:p>
        </w:tc>
        <w:tc>
          <w:tcPr>
            <w:tcW w:w="1145" w:type="dxa"/>
            <w:noWrap w:val="0"/>
            <w:vAlign w:val="center"/>
          </w:tcPr>
          <w:p>
            <w:pPr>
              <w:spacing w:line="240" w:lineRule="atLeas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567" w:type="dxa"/>
            <w:vMerge w:val="continue"/>
            <w:noWrap w:val="0"/>
            <w:vAlign w:val="center"/>
          </w:tcPr>
          <w:p>
            <w:pPr>
              <w:widowControl/>
              <w:jc w:val="left"/>
              <w:rPr>
                <w:color w:val="000000"/>
              </w:rPr>
            </w:pPr>
          </w:p>
        </w:tc>
        <w:tc>
          <w:tcPr>
            <w:tcW w:w="1927" w:type="dxa"/>
            <w:gridSpan w:val="3"/>
            <w:noWrap w:val="0"/>
            <w:vAlign w:val="center"/>
          </w:tcPr>
          <w:p>
            <w:pPr>
              <w:spacing w:line="240" w:lineRule="atLeast"/>
              <w:jc w:val="left"/>
              <w:rPr>
                <w:color w:val="000000"/>
              </w:rPr>
            </w:pPr>
            <w:r>
              <w:rPr>
                <w:rFonts w:hint="eastAsia" w:hAnsi="宋体"/>
                <w:color w:val="000000"/>
              </w:rPr>
              <w:t>主要人防设备型号</w:t>
            </w:r>
          </w:p>
        </w:tc>
        <w:tc>
          <w:tcPr>
            <w:tcW w:w="6461" w:type="dxa"/>
            <w:gridSpan w:val="9"/>
            <w:noWrap w:val="0"/>
            <w:vAlign w:val="center"/>
          </w:tcPr>
          <w:p>
            <w:pPr>
              <w:spacing w:line="240" w:lineRule="atLeas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7" w:type="dxa"/>
            <w:vMerge w:val="restart"/>
            <w:noWrap w:val="0"/>
            <w:vAlign w:val="center"/>
          </w:tcPr>
          <w:p>
            <w:pPr>
              <w:spacing w:line="240" w:lineRule="atLeast"/>
              <w:jc w:val="center"/>
              <w:rPr>
                <w:color w:val="000000"/>
              </w:rPr>
            </w:pPr>
            <w:r>
              <w:rPr>
                <w:rFonts w:hint="eastAsia" w:hAnsi="宋体"/>
                <w:color w:val="000000"/>
              </w:rPr>
              <w:t>项目估算</w:t>
            </w:r>
          </w:p>
          <w:p>
            <w:pPr>
              <w:spacing w:line="240" w:lineRule="atLeast"/>
              <w:jc w:val="center"/>
              <w:rPr>
                <w:color w:val="000000"/>
              </w:rPr>
            </w:pPr>
            <w:r>
              <w:rPr>
                <w:rFonts w:hint="eastAsia" w:hAnsi="宋体"/>
                <w:color w:val="000000"/>
              </w:rPr>
              <w:t>︵</w:t>
            </w:r>
          </w:p>
          <w:p>
            <w:pPr>
              <w:spacing w:line="240" w:lineRule="atLeast"/>
              <w:jc w:val="center"/>
              <w:rPr>
                <w:color w:val="000000"/>
              </w:rPr>
            </w:pPr>
            <w:r>
              <w:rPr>
                <w:rFonts w:hint="eastAsia" w:hAnsi="宋体"/>
                <w:color w:val="000000"/>
              </w:rPr>
              <w:t>万</w:t>
            </w:r>
          </w:p>
          <w:p>
            <w:pPr>
              <w:spacing w:line="240" w:lineRule="atLeast"/>
              <w:jc w:val="center"/>
              <w:rPr>
                <w:color w:val="000000"/>
              </w:rPr>
            </w:pPr>
            <w:r>
              <w:rPr>
                <w:rFonts w:hint="eastAsia" w:hAnsi="宋体"/>
                <w:color w:val="000000"/>
              </w:rPr>
              <w:t>元</w:t>
            </w:r>
          </w:p>
          <w:p>
            <w:pPr>
              <w:spacing w:line="240" w:lineRule="atLeast"/>
              <w:jc w:val="center"/>
              <w:rPr>
                <w:color w:val="000000"/>
              </w:rPr>
            </w:pPr>
            <w:r>
              <w:rPr>
                <w:rFonts w:hint="eastAsia" w:hAnsi="宋体"/>
                <w:color w:val="000000"/>
              </w:rPr>
              <w:t>︶</w:t>
            </w:r>
          </w:p>
        </w:tc>
        <w:tc>
          <w:tcPr>
            <w:tcW w:w="1927" w:type="dxa"/>
            <w:gridSpan w:val="3"/>
            <w:noWrap w:val="0"/>
            <w:vAlign w:val="center"/>
          </w:tcPr>
          <w:p>
            <w:pPr>
              <w:spacing w:line="240" w:lineRule="atLeast"/>
              <w:jc w:val="left"/>
              <w:rPr>
                <w:color w:val="000000"/>
              </w:rPr>
            </w:pPr>
            <w:r>
              <w:rPr>
                <w:rFonts w:hint="eastAsia" w:hAnsi="宋体"/>
                <w:color w:val="000000"/>
              </w:rPr>
              <w:t>估算投资</w:t>
            </w:r>
          </w:p>
        </w:tc>
        <w:tc>
          <w:tcPr>
            <w:tcW w:w="2389" w:type="dxa"/>
            <w:gridSpan w:val="2"/>
            <w:noWrap w:val="0"/>
            <w:vAlign w:val="center"/>
          </w:tcPr>
          <w:p>
            <w:pPr>
              <w:spacing w:line="240" w:lineRule="atLeast"/>
              <w:jc w:val="center"/>
              <w:rPr>
                <w:color w:val="000000"/>
              </w:rPr>
            </w:pPr>
          </w:p>
        </w:tc>
        <w:tc>
          <w:tcPr>
            <w:tcW w:w="717" w:type="dxa"/>
            <w:gridSpan w:val="2"/>
            <w:vMerge w:val="restart"/>
            <w:noWrap w:val="0"/>
            <w:vAlign w:val="center"/>
          </w:tcPr>
          <w:p>
            <w:pPr>
              <w:spacing w:line="240" w:lineRule="atLeast"/>
              <w:jc w:val="center"/>
            </w:pPr>
            <w:r>
              <w:rPr>
                <w:rFonts w:hint="eastAsia" w:hAnsi="宋体"/>
              </w:rPr>
              <w:t>资</w:t>
            </w:r>
          </w:p>
          <w:p>
            <w:pPr>
              <w:spacing w:line="240" w:lineRule="atLeast"/>
              <w:jc w:val="center"/>
            </w:pPr>
            <w:r>
              <w:rPr>
                <w:rFonts w:hint="eastAsia" w:hAnsi="宋体"/>
              </w:rPr>
              <w:t>金</w:t>
            </w:r>
          </w:p>
          <w:p>
            <w:pPr>
              <w:spacing w:line="240" w:lineRule="atLeast"/>
              <w:jc w:val="center"/>
            </w:pPr>
            <w:r>
              <w:rPr>
                <w:rFonts w:hint="eastAsia" w:hAnsi="宋体"/>
              </w:rPr>
              <w:t>来</w:t>
            </w:r>
          </w:p>
          <w:p>
            <w:pPr>
              <w:spacing w:line="240" w:lineRule="atLeast"/>
              <w:jc w:val="center"/>
            </w:pPr>
            <w:r>
              <w:rPr>
                <w:rFonts w:hint="eastAsia" w:hAnsi="宋体"/>
              </w:rPr>
              <w:t>源</w:t>
            </w:r>
          </w:p>
          <w:p>
            <w:pPr>
              <w:spacing w:line="240" w:lineRule="atLeast"/>
              <w:jc w:val="center"/>
            </w:pPr>
            <w:r>
              <w:rPr>
                <w:rFonts w:hint="eastAsia" w:hAnsi="宋体"/>
              </w:rPr>
              <w:t>︵</w:t>
            </w:r>
          </w:p>
          <w:p>
            <w:pPr>
              <w:spacing w:line="240" w:lineRule="atLeast"/>
              <w:jc w:val="center"/>
            </w:pPr>
            <w:r>
              <w:rPr>
                <w:rFonts w:hint="eastAsia" w:hAnsi="宋体"/>
              </w:rPr>
              <w:t>万</w:t>
            </w:r>
          </w:p>
          <w:p>
            <w:pPr>
              <w:spacing w:line="240" w:lineRule="atLeast"/>
              <w:jc w:val="center"/>
            </w:pPr>
            <w:r>
              <w:rPr>
                <w:rFonts w:hint="eastAsia" w:hAnsi="宋体"/>
              </w:rPr>
              <w:t>元</w:t>
            </w:r>
          </w:p>
          <w:p>
            <w:pPr>
              <w:spacing w:line="240" w:lineRule="atLeast"/>
              <w:jc w:val="center"/>
            </w:pPr>
            <w:r>
              <w:rPr>
                <w:rFonts w:hint="eastAsia" w:hAnsi="宋体"/>
              </w:rPr>
              <w:t>︶</w:t>
            </w:r>
          </w:p>
        </w:tc>
        <w:tc>
          <w:tcPr>
            <w:tcW w:w="1222" w:type="dxa"/>
            <w:gridSpan w:val="2"/>
            <w:vMerge w:val="restart"/>
            <w:noWrap w:val="0"/>
            <w:vAlign w:val="center"/>
          </w:tcPr>
          <w:p>
            <w:pPr>
              <w:spacing w:line="240" w:lineRule="atLeast"/>
              <w:jc w:val="left"/>
              <w:rPr>
                <w:rFonts w:hAnsi="宋体"/>
                <w:sz w:val="18"/>
                <w:szCs w:val="18"/>
              </w:rPr>
            </w:pPr>
            <w:r>
              <w:rPr>
                <w:rFonts w:hint="eastAsia" w:ascii="宋体" w:hAnsi="宋体"/>
                <w:sz w:val="18"/>
                <w:szCs w:val="18"/>
              </w:rPr>
              <w:t>财政安排的人民防空经费等资金</w:t>
            </w:r>
          </w:p>
        </w:tc>
        <w:tc>
          <w:tcPr>
            <w:tcW w:w="833" w:type="dxa"/>
            <w:noWrap w:val="0"/>
            <w:vAlign w:val="center"/>
          </w:tcPr>
          <w:p>
            <w:pPr>
              <w:spacing w:line="240" w:lineRule="atLeast"/>
              <w:jc w:val="left"/>
              <w:rPr>
                <w:color w:val="000000"/>
              </w:rPr>
            </w:pPr>
            <w:r>
              <w:rPr>
                <w:rFonts w:hint="eastAsia" w:hAnsi="宋体"/>
                <w:color w:val="000000"/>
              </w:rPr>
              <w:t>上级拨款</w:t>
            </w:r>
          </w:p>
        </w:tc>
        <w:tc>
          <w:tcPr>
            <w:tcW w:w="1300" w:type="dxa"/>
            <w:gridSpan w:val="2"/>
            <w:noWrap w:val="0"/>
            <w:vAlign w:val="center"/>
          </w:tcPr>
          <w:p>
            <w:pPr>
              <w:spacing w:line="240" w:lineRule="atLeast"/>
              <w:jc w:val="left"/>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7" w:type="dxa"/>
            <w:vMerge w:val="continue"/>
            <w:noWrap w:val="0"/>
            <w:vAlign w:val="center"/>
          </w:tcPr>
          <w:p>
            <w:pPr>
              <w:widowControl/>
              <w:jc w:val="left"/>
              <w:rPr>
                <w:color w:val="000000"/>
              </w:rPr>
            </w:pPr>
          </w:p>
        </w:tc>
        <w:tc>
          <w:tcPr>
            <w:tcW w:w="456" w:type="dxa"/>
            <w:vMerge w:val="restart"/>
            <w:noWrap w:val="0"/>
            <w:vAlign w:val="center"/>
          </w:tcPr>
          <w:p>
            <w:pPr>
              <w:spacing w:line="240" w:lineRule="atLeast"/>
              <w:jc w:val="left"/>
              <w:rPr>
                <w:color w:val="000000"/>
              </w:rPr>
            </w:pPr>
            <w:r>
              <w:rPr>
                <w:rFonts w:hint="eastAsia" w:hAnsi="宋体"/>
                <w:color w:val="000000"/>
              </w:rPr>
              <w:t>其中</w:t>
            </w:r>
          </w:p>
        </w:tc>
        <w:tc>
          <w:tcPr>
            <w:tcW w:w="1471" w:type="dxa"/>
            <w:gridSpan w:val="2"/>
            <w:noWrap w:val="0"/>
            <w:vAlign w:val="center"/>
          </w:tcPr>
          <w:p>
            <w:pPr>
              <w:spacing w:line="240" w:lineRule="atLeast"/>
              <w:jc w:val="left"/>
              <w:rPr>
                <w:color w:val="000000"/>
              </w:rPr>
            </w:pPr>
            <w:r>
              <w:rPr>
                <w:rFonts w:hint="eastAsia" w:hAnsi="宋体"/>
                <w:color w:val="000000"/>
              </w:rPr>
              <w:t>建安工程费</w:t>
            </w:r>
          </w:p>
        </w:tc>
        <w:tc>
          <w:tcPr>
            <w:tcW w:w="2389" w:type="dxa"/>
            <w:gridSpan w:val="2"/>
            <w:noWrap w:val="0"/>
            <w:vAlign w:val="center"/>
          </w:tcPr>
          <w:p>
            <w:pPr>
              <w:spacing w:line="240" w:lineRule="atLeast"/>
              <w:jc w:val="center"/>
              <w:rPr>
                <w:color w:val="000000"/>
              </w:rPr>
            </w:pPr>
          </w:p>
        </w:tc>
        <w:tc>
          <w:tcPr>
            <w:tcW w:w="717" w:type="dxa"/>
            <w:gridSpan w:val="2"/>
            <w:vMerge w:val="continue"/>
            <w:noWrap w:val="0"/>
            <w:vAlign w:val="center"/>
          </w:tcPr>
          <w:p>
            <w:pPr>
              <w:widowControl/>
              <w:jc w:val="left"/>
            </w:pPr>
          </w:p>
        </w:tc>
        <w:tc>
          <w:tcPr>
            <w:tcW w:w="1222" w:type="dxa"/>
            <w:gridSpan w:val="2"/>
            <w:vMerge w:val="continue"/>
            <w:noWrap w:val="0"/>
            <w:vAlign w:val="center"/>
          </w:tcPr>
          <w:p>
            <w:pPr>
              <w:widowControl/>
              <w:jc w:val="left"/>
              <w:rPr>
                <w:rFonts w:hAnsi="宋体"/>
                <w:sz w:val="18"/>
                <w:szCs w:val="18"/>
              </w:rPr>
            </w:pPr>
          </w:p>
        </w:tc>
        <w:tc>
          <w:tcPr>
            <w:tcW w:w="833" w:type="dxa"/>
            <w:noWrap w:val="0"/>
            <w:vAlign w:val="center"/>
          </w:tcPr>
          <w:p>
            <w:pPr>
              <w:spacing w:line="240" w:lineRule="atLeast"/>
              <w:jc w:val="left"/>
              <w:rPr>
                <w:color w:val="000000"/>
              </w:rPr>
            </w:pPr>
            <w:r>
              <w:rPr>
                <w:rFonts w:hint="eastAsia" w:hAnsi="宋体"/>
                <w:color w:val="000000"/>
              </w:rPr>
              <w:t>当地财政</w:t>
            </w:r>
          </w:p>
        </w:tc>
        <w:tc>
          <w:tcPr>
            <w:tcW w:w="1300" w:type="dxa"/>
            <w:gridSpan w:val="2"/>
            <w:noWrap w:val="0"/>
            <w:vAlign w:val="center"/>
          </w:tcPr>
          <w:p>
            <w:pPr>
              <w:spacing w:line="240" w:lineRule="atLeast"/>
              <w:jc w:val="left"/>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7" w:type="dxa"/>
            <w:vMerge w:val="continue"/>
            <w:noWrap w:val="0"/>
            <w:vAlign w:val="center"/>
          </w:tcPr>
          <w:p>
            <w:pPr>
              <w:widowControl/>
              <w:jc w:val="left"/>
              <w:rPr>
                <w:color w:val="000000"/>
              </w:rPr>
            </w:pPr>
          </w:p>
        </w:tc>
        <w:tc>
          <w:tcPr>
            <w:tcW w:w="456" w:type="dxa"/>
            <w:vMerge w:val="continue"/>
            <w:noWrap w:val="0"/>
            <w:vAlign w:val="center"/>
          </w:tcPr>
          <w:p>
            <w:pPr>
              <w:widowControl/>
              <w:jc w:val="left"/>
              <w:rPr>
                <w:color w:val="000000"/>
              </w:rPr>
            </w:pPr>
          </w:p>
        </w:tc>
        <w:tc>
          <w:tcPr>
            <w:tcW w:w="1471" w:type="dxa"/>
            <w:gridSpan w:val="2"/>
            <w:noWrap w:val="0"/>
            <w:vAlign w:val="center"/>
          </w:tcPr>
          <w:p>
            <w:pPr>
              <w:spacing w:line="240" w:lineRule="atLeast"/>
              <w:jc w:val="left"/>
              <w:rPr>
                <w:color w:val="000000"/>
              </w:rPr>
            </w:pPr>
            <w:r>
              <w:rPr>
                <w:rFonts w:hint="eastAsia" w:hAnsi="宋体"/>
                <w:color w:val="000000"/>
              </w:rPr>
              <w:t>设备购置费</w:t>
            </w:r>
          </w:p>
        </w:tc>
        <w:tc>
          <w:tcPr>
            <w:tcW w:w="2389" w:type="dxa"/>
            <w:gridSpan w:val="2"/>
            <w:noWrap w:val="0"/>
            <w:vAlign w:val="center"/>
          </w:tcPr>
          <w:p>
            <w:pPr>
              <w:spacing w:line="240" w:lineRule="atLeast"/>
              <w:jc w:val="center"/>
              <w:rPr>
                <w:color w:val="000000"/>
              </w:rPr>
            </w:pPr>
          </w:p>
        </w:tc>
        <w:tc>
          <w:tcPr>
            <w:tcW w:w="717" w:type="dxa"/>
            <w:gridSpan w:val="2"/>
            <w:vMerge w:val="continue"/>
            <w:noWrap w:val="0"/>
            <w:vAlign w:val="center"/>
          </w:tcPr>
          <w:p>
            <w:pPr>
              <w:widowControl/>
              <w:jc w:val="left"/>
            </w:pPr>
          </w:p>
        </w:tc>
        <w:tc>
          <w:tcPr>
            <w:tcW w:w="1222" w:type="dxa"/>
            <w:gridSpan w:val="2"/>
            <w:noWrap w:val="0"/>
            <w:vAlign w:val="center"/>
          </w:tcPr>
          <w:p>
            <w:pPr>
              <w:spacing w:line="240" w:lineRule="atLeast"/>
              <w:jc w:val="left"/>
              <w:rPr>
                <w:color w:val="000000"/>
              </w:rPr>
            </w:pPr>
            <w:r>
              <w:rPr>
                <w:rFonts w:hint="eastAsia" w:hAnsi="宋体"/>
                <w:color w:val="000000"/>
              </w:rPr>
              <w:t>自筹资金</w:t>
            </w:r>
          </w:p>
        </w:tc>
        <w:tc>
          <w:tcPr>
            <w:tcW w:w="2133" w:type="dxa"/>
            <w:gridSpan w:val="3"/>
            <w:noWrap w:val="0"/>
            <w:vAlign w:val="center"/>
          </w:tcPr>
          <w:p>
            <w:pPr>
              <w:spacing w:line="240" w:lineRule="atLeas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7" w:type="dxa"/>
            <w:vMerge w:val="continue"/>
            <w:noWrap w:val="0"/>
            <w:vAlign w:val="center"/>
          </w:tcPr>
          <w:p>
            <w:pPr>
              <w:widowControl/>
              <w:jc w:val="left"/>
              <w:rPr>
                <w:color w:val="000000"/>
              </w:rPr>
            </w:pPr>
          </w:p>
        </w:tc>
        <w:tc>
          <w:tcPr>
            <w:tcW w:w="456" w:type="dxa"/>
            <w:vMerge w:val="continue"/>
            <w:noWrap w:val="0"/>
            <w:vAlign w:val="center"/>
          </w:tcPr>
          <w:p>
            <w:pPr>
              <w:widowControl/>
              <w:jc w:val="left"/>
              <w:rPr>
                <w:color w:val="000000"/>
              </w:rPr>
            </w:pPr>
          </w:p>
        </w:tc>
        <w:tc>
          <w:tcPr>
            <w:tcW w:w="1471" w:type="dxa"/>
            <w:gridSpan w:val="2"/>
            <w:noWrap w:val="0"/>
            <w:vAlign w:val="center"/>
          </w:tcPr>
          <w:p>
            <w:pPr>
              <w:spacing w:line="240" w:lineRule="atLeast"/>
              <w:jc w:val="left"/>
              <w:rPr>
                <w:color w:val="000000"/>
              </w:rPr>
            </w:pPr>
            <w:r>
              <w:rPr>
                <w:rFonts w:hint="eastAsia" w:hAnsi="宋体"/>
                <w:color w:val="000000"/>
              </w:rPr>
              <w:t>工程建设其他费</w:t>
            </w:r>
          </w:p>
        </w:tc>
        <w:tc>
          <w:tcPr>
            <w:tcW w:w="2389" w:type="dxa"/>
            <w:gridSpan w:val="2"/>
            <w:noWrap w:val="0"/>
            <w:vAlign w:val="center"/>
          </w:tcPr>
          <w:p>
            <w:pPr>
              <w:spacing w:line="240" w:lineRule="atLeast"/>
              <w:jc w:val="center"/>
              <w:rPr>
                <w:color w:val="000000"/>
              </w:rPr>
            </w:pPr>
          </w:p>
        </w:tc>
        <w:tc>
          <w:tcPr>
            <w:tcW w:w="717" w:type="dxa"/>
            <w:gridSpan w:val="2"/>
            <w:vMerge w:val="continue"/>
            <w:noWrap w:val="0"/>
            <w:vAlign w:val="center"/>
          </w:tcPr>
          <w:p>
            <w:pPr>
              <w:widowControl/>
              <w:jc w:val="left"/>
            </w:pPr>
          </w:p>
        </w:tc>
        <w:tc>
          <w:tcPr>
            <w:tcW w:w="1222" w:type="dxa"/>
            <w:gridSpan w:val="2"/>
            <w:noWrap w:val="0"/>
            <w:vAlign w:val="center"/>
          </w:tcPr>
          <w:p>
            <w:pPr>
              <w:spacing w:line="240" w:lineRule="atLeast"/>
              <w:jc w:val="left"/>
              <w:rPr>
                <w:color w:val="000000"/>
              </w:rPr>
            </w:pPr>
            <w:r>
              <w:rPr>
                <w:rFonts w:hint="eastAsia" w:hAnsi="宋体"/>
                <w:color w:val="000000"/>
              </w:rPr>
              <w:t>银行贷款</w:t>
            </w:r>
          </w:p>
        </w:tc>
        <w:tc>
          <w:tcPr>
            <w:tcW w:w="2133" w:type="dxa"/>
            <w:gridSpan w:val="3"/>
            <w:noWrap w:val="0"/>
            <w:vAlign w:val="center"/>
          </w:tcPr>
          <w:p>
            <w:pPr>
              <w:spacing w:line="240" w:lineRule="atLeas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7" w:type="dxa"/>
            <w:vMerge w:val="continue"/>
            <w:noWrap w:val="0"/>
            <w:vAlign w:val="center"/>
          </w:tcPr>
          <w:p>
            <w:pPr>
              <w:widowControl/>
              <w:jc w:val="left"/>
              <w:rPr>
                <w:color w:val="000000"/>
              </w:rPr>
            </w:pPr>
          </w:p>
        </w:tc>
        <w:tc>
          <w:tcPr>
            <w:tcW w:w="456" w:type="dxa"/>
            <w:vMerge w:val="continue"/>
            <w:noWrap w:val="0"/>
            <w:vAlign w:val="center"/>
          </w:tcPr>
          <w:p>
            <w:pPr>
              <w:widowControl/>
              <w:jc w:val="left"/>
              <w:rPr>
                <w:color w:val="000000"/>
              </w:rPr>
            </w:pPr>
          </w:p>
        </w:tc>
        <w:tc>
          <w:tcPr>
            <w:tcW w:w="1471" w:type="dxa"/>
            <w:gridSpan w:val="2"/>
            <w:noWrap w:val="0"/>
            <w:vAlign w:val="center"/>
          </w:tcPr>
          <w:p>
            <w:pPr>
              <w:spacing w:line="240" w:lineRule="atLeast"/>
              <w:jc w:val="left"/>
              <w:rPr>
                <w:color w:val="000000"/>
              </w:rPr>
            </w:pPr>
            <w:r>
              <w:rPr>
                <w:rFonts w:hint="eastAsia" w:hAnsi="宋体"/>
                <w:color w:val="000000"/>
              </w:rPr>
              <w:t>预备费</w:t>
            </w:r>
          </w:p>
        </w:tc>
        <w:tc>
          <w:tcPr>
            <w:tcW w:w="2389" w:type="dxa"/>
            <w:gridSpan w:val="2"/>
            <w:noWrap w:val="0"/>
            <w:vAlign w:val="center"/>
          </w:tcPr>
          <w:p>
            <w:pPr>
              <w:spacing w:line="240" w:lineRule="atLeast"/>
              <w:jc w:val="center"/>
              <w:rPr>
                <w:color w:val="000000"/>
              </w:rPr>
            </w:pPr>
          </w:p>
        </w:tc>
        <w:tc>
          <w:tcPr>
            <w:tcW w:w="717" w:type="dxa"/>
            <w:gridSpan w:val="2"/>
            <w:vMerge w:val="continue"/>
            <w:noWrap w:val="0"/>
            <w:vAlign w:val="center"/>
          </w:tcPr>
          <w:p>
            <w:pPr>
              <w:widowControl/>
              <w:jc w:val="left"/>
            </w:pPr>
          </w:p>
        </w:tc>
        <w:tc>
          <w:tcPr>
            <w:tcW w:w="1222" w:type="dxa"/>
            <w:gridSpan w:val="2"/>
            <w:noWrap w:val="0"/>
            <w:vAlign w:val="center"/>
          </w:tcPr>
          <w:p>
            <w:pPr>
              <w:spacing w:line="240" w:lineRule="atLeast"/>
              <w:jc w:val="left"/>
              <w:rPr>
                <w:color w:val="000000"/>
              </w:rPr>
            </w:pPr>
            <w:r>
              <w:rPr>
                <w:rFonts w:hint="eastAsia" w:hAnsi="宋体"/>
                <w:color w:val="000000"/>
              </w:rPr>
              <w:t>其它</w:t>
            </w:r>
          </w:p>
        </w:tc>
        <w:tc>
          <w:tcPr>
            <w:tcW w:w="2133" w:type="dxa"/>
            <w:gridSpan w:val="3"/>
            <w:noWrap w:val="0"/>
            <w:vAlign w:val="center"/>
          </w:tcPr>
          <w:p>
            <w:pPr>
              <w:spacing w:line="240" w:lineRule="atLeas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7" w:type="dxa"/>
            <w:vMerge w:val="continue"/>
            <w:noWrap w:val="0"/>
            <w:vAlign w:val="center"/>
          </w:tcPr>
          <w:p>
            <w:pPr>
              <w:widowControl/>
              <w:jc w:val="left"/>
              <w:rPr>
                <w:color w:val="000000"/>
              </w:rPr>
            </w:pPr>
          </w:p>
        </w:tc>
        <w:tc>
          <w:tcPr>
            <w:tcW w:w="456" w:type="dxa"/>
            <w:vMerge w:val="continue"/>
            <w:noWrap w:val="0"/>
            <w:vAlign w:val="center"/>
          </w:tcPr>
          <w:p>
            <w:pPr>
              <w:widowControl/>
              <w:jc w:val="left"/>
              <w:rPr>
                <w:color w:val="000000"/>
              </w:rPr>
            </w:pPr>
          </w:p>
        </w:tc>
        <w:tc>
          <w:tcPr>
            <w:tcW w:w="1471" w:type="dxa"/>
            <w:gridSpan w:val="2"/>
            <w:noWrap w:val="0"/>
            <w:vAlign w:val="center"/>
          </w:tcPr>
          <w:p>
            <w:pPr>
              <w:spacing w:line="240" w:lineRule="atLeast"/>
              <w:jc w:val="left"/>
              <w:rPr>
                <w:color w:val="000000"/>
              </w:rPr>
            </w:pPr>
            <w:r>
              <w:rPr>
                <w:rFonts w:hint="eastAsia" w:hAnsi="宋体"/>
                <w:color w:val="000000"/>
              </w:rPr>
              <w:t>建设期贷款利息</w:t>
            </w:r>
          </w:p>
        </w:tc>
        <w:tc>
          <w:tcPr>
            <w:tcW w:w="2389" w:type="dxa"/>
            <w:gridSpan w:val="2"/>
            <w:noWrap w:val="0"/>
            <w:vAlign w:val="center"/>
          </w:tcPr>
          <w:p>
            <w:pPr>
              <w:spacing w:line="240" w:lineRule="atLeast"/>
              <w:jc w:val="center"/>
              <w:rPr>
                <w:color w:val="000000"/>
              </w:rPr>
            </w:pPr>
          </w:p>
        </w:tc>
        <w:tc>
          <w:tcPr>
            <w:tcW w:w="717" w:type="dxa"/>
            <w:gridSpan w:val="2"/>
            <w:vMerge w:val="continue"/>
            <w:noWrap w:val="0"/>
            <w:vAlign w:val="center"/>
          </w:tcPr>
          <w:p>
            <w:pPr>
              <w:widowControl/>
              <w:jc w:val="left"/>
            </w:pPr>
          </w:p>
        </w:tc>
        <w:tc>
          <w:tcPr>
            <w:tcW w:w="1222" w:type="dxa"/>
            <w:gridSpan w:val="2"/>
            <w:noWrap w:val="0"/>
            <w:vAlign w:val="center"/>
          </w:tcPr>
          <w:p>
            <w:pPr>
              <w:spacing w:line="240" w:lineRule="atLeast"/>
              <w:jc w:val="left"/>
              <w:rPr>
                <w:color w:val="000000"/>
              </w:rPr>
            </w:pPr>
          </w:p>
        </w:tc>
        <w:tc>
          <w:tcPr>
            <w:tcW w:w="2133" w:type="dxa"/>
            <w:gridSpan w:val="3"/>
            <w:noWrap w:val="0"/>
            <w:vAlign w:val="center"/>
          </w:tcPr>
          <w:p>
            <w:pPr>
              <w:spacing w:line="240" w:lineRule="atLeast"/>
              <w:jc w:val="center"/>
              <w:rPr>
                <w:color w:val="000000"/>
              </w:rPr>
            </w:pPr>
          </w:p>
        </w:tc>
      </w:tr>
    </w:tbl>
    <w:p>
      <w:pPr>
        <w:widowControl/>
        <w:jc w:val="left"/>
        <w:rPr>
          <w:rFonts w:ascii="方正小标宋_GBK" w:eastAsia="方正小标宋_GBK" w:cs="宋体"/>
          <w:color w:val="000000"/>
          <w:sz w:val="44"/>
          <w:szCs w:val="44"/>
        </w:rPr>
        <w:sectPr>
          <w:pgSz w:w="11906" w:h="16838"/>
          <w:pgMar w:top="1928" w:right="1531" w:bottom="1712" w:left="1531" w:header="720" w:footer="720" w:gutter="0"/>
          <w:cols w:space="720" w:num="1"/>
        </w:sectPr>
      </w:pPr>
    </w:p>
    <w:p>
      <w:pPr>
        <w:jc w:val="center"/>
        <w:rPr>
          <w:rFonts w:hint="eastAsia" w:ascii="方正小标宋_GBK" w:eastAsia="方正小标宋_GBK"/>
          <w:color w:val="000000"/>
          <w:sz w:val="44"/>
          <w:szCs w:val="44"/>
        </w:rPr>
      </w:pPr>
      <w:r>
        <w:rPr>
          <w:rFonts w:hint="eastAsia" w:ascii="方正小标宋_GBK" w:hAnsi="方正小标宋_GBK" w:eastAsia="方正小标宋_GBK"/>
          <w:color w:val="000000"/>
          <w:sz w:val="44"/>
          <w:szCs w:val="44"/>
        </w:rPr>
        <w:t>建设内容和要求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6"/>
        <w:gridCol w:w="84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7" w:hRule="atLeast"/>
        </w:trPr>
        <w:tc>
          <w:tcPr>
            <w:tcW w:w="546" w:type="dxa"/>
            <w:tcBorders>
              <w:top w:val="single" w:color="auto" w:sz="12" w:space="0"/>
              <w:left w:val="single" w:color="auto" w:sz="12"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建设目的和依据</w:t>
            </w:r>
          </w:p>
        </w:tc>
        <w:tc>
          <w:tcPr>
            <w:tcW w:w="8437" w:type="dxa"/>
            <w:tcBorders>
              <w:top w:val="single" w:color="auto" w:sz="12" w:space="0"/>
              <w:left w:val="single" w:color="auto" w:sz="6" w:space="0"/>
              <w:bottom w:val="single" w:color="auto" w:sz="6" w:space="0"/>
              <w:right w:val="single" w:color="auto" w:sz="12" w:space="0"/>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95"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建筑</w:t>
            </w:r>
          </w:p>
        </w:tc>
        <w:tc>
          <w:tcPr>
            <w:tcW w:w="8437" w:type="dxa"/>
            <w:tcBorders>
              <w:top w:val="single" w:color="auto" w:sz="6" w:space="0"/>
              <w:left w:val="single" w:color="auto" w:sz="6" w:space="0"/>
              <w:bottom w:val="single" w:color="auto" w:sz="6" w:space="0"/>
              <w:right w:val="single" w:color="auto" w:sz="12" w:space="0"/>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6" w:hRule="atLeast"/>
        </w:trPr>
        <w:tc>
          <w:tcPr>
            <w:tcW w:w="546" w:type="dxa"/>
            <w:tcBorders>
              <w:top w:val="single" w:color="auto" w:sz="6" w:space="0"/>
              <w:left w:val="single" w:color="auto" w:sz="12" w:space="0"/>
              <w:bottom w:val="single" w:color="auto" w:sz="12" w:space="0"/>
              <w:right w:val="single" w:color="auto" w:sz="6" w:space="0"/>
            </w:tcBorders>
            <w:noWrap w:val="0"/>
            <w:vAlign w:val="center"/>
          </w:tcPr>
          <w:p>
            <w:pPr>
              <w:jc w:val="center"/>
              <w:rPr>
                <w:color w:val="000000"/>
              </w:rPr>
            </w:pPr>
            <w:r>
              <w:rPr>
                <w:rFonts w:hint="eastAsia" w:ascii="宋体" w:hAnsi="宋体"/>
                <w:color w:val="000000"/>
              </w:rPr>
              <w:t>结构</w:t>
            </w:r>
          </w:p>
        </w:tc>
        <w:tc>
          <w:tcPr>
            <w:tcW w:w="8437" w:type="dxa"/>
            <w:tcBorders>
              <w:top w:val="single" w:color="auto" w:sz="6" w:space="0"/>
              <w:left w:val="single" w:color="auto" w:sz="6" w:space="0"/>
              <w:bottom w:val="single" w:color="auto" w:sz="12" w:space="0"/>
              <w:right w:val="single" w:color="auto" w:sz="12" w:space="0"/>
            </w:tcBorders>
            <w:noWrap w:val="0"/>
            <w:vAlign w:val="center"/>
          </w:tcPr>
          <w:p>
            <w:pPr>
              <w:jc w:val="center"/>
              <w:rPr>
                <w:color w:val="000000"/>
              </w:rPr>
            </w:pPr>
          </w:p>
        </w:tc>
      </w:tr>
    </w:tbl>
    <w:p>
      <w:pPr>
        <w:widowControl/>
        <w:jc w:val="left"/>
        <w:rPr>
          <w:rFonts w:ascii="方正小标宋_GBK" w:eastAsia="方正小标宋_GBK" w:cs="宋体"/>
          <w:color w:val="000000"/>
          <w:sz w:val="44"/>
          <w:szCs w:val="44"/>
        </w:rPr>
        <w:sectPr>
          <w:pgSz w:w="11906" w:h="16838"/>
          <w:pgMar w:top="1928" w:right="1531" w:bottom="1712" w:left="1531" w:header="720" w:footer="720" w:gutter="0"/>
          <w:cols w:space="720" w:num="1"/>
        </w:sectPr>
      </w:pPr>
    </w:p>
    <w:p>
      <w:pPr>
        <w:jc w:val="center"/>
        <w:rPr>
          <w:rFonts w:hint="eastAsia" w:ascii="方正小标宋_GBK" w:eastAsia="方正小标宋_GBK"/>
          <w:color w:val="000000"/>
          <w:sz w:val="44"/>
          <w:szCs w:val="44"/>
        </w:rPr>
      </w:pPr>
      <w:r>
        <w:rPr>
          <w:rFonts w:hint="eastAsia" w:ascii="方正小标宋_GBK" w:hAnsi="方正小标宋_GBK" w:eastAsia="方正小标宋_GBK"/>
          <w:color w:val="000000"/>
          <w:sz w:val="44"/>
          <w:szCs w:val="44"/>
        </w:rPr>
        <w:t>建设内容和要求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8"/>
        <w:gridCol w:w="84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69" w:hRule="atLeast"/>
        </w:trPr>
        <w:tc>
          <w:tcPr>
            <w:tcW w:w="518" w:type="dxa"/>
            <w:noWrap w:val="0"/>
            <w:vAlign w:val="center"/>
          </w:tcPr>
          <w:p>
            <w:pPr>
              <w:jc w:val="center"/>
              <w:rPr>
                <w:color w:val="000000"/>
              </w:rPr>
            </w:pPr>
            <w:r>
              <w:rPr>
                <w:rFonts w:hint="eastAsia" w:ascii="宋体" w:hAnsi="宋体"/>
                <w:color w:val="000000"/>
              </w:rPr>
              <w:t>防护</w:t>
            </w:r>
          </w:p>
        </w:tc>
        <w:tc>
          <w:tcPr>
            <w:tcW w:w="8451" w:type="dxa"/>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69" w:hRule="atLeast"/>
        </w:trPr>
        <w:tc>
          <w:tcPr>
            <w:tcW w:w="518" w:type="dxa"/>
            <w:noWrap w:val="0"/>
            <w:vAlign w:val="center"/>
          </w:tcPr>
          <w:p>
            <w:pPr>
              <w:jc w:val="center"/>
              <w:rPr>
                <w:color w:val="000000"/>
              </w:rPr>
            </w:pPr>
            <w:r>
              <w:rPr>
                <w:rFonts w:hint="eastAsia" w:ascii="宋体" w:hAnsi="宋体"/>
                <w:color w:val="000000"/>
              </w:rPr>
              <w:t>通风</w:t>
            </w:r>
          </w:p>
        </w:tc>
        <w:tc>
          <w:tcPr>
            <w:tcW w:w="8451" w:type="dxa"/>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2" w:hRule="atLeast"/>
        </w:trPr>
        <w:tc>
          <w:tcPr>
            <w:tcW w:w="518" w:type="dxa"/>
            <w:noWrap w:val="0"/>
            <w:vAlign w:val="center"/>
          </w:tcPr>
          <w:p>
            <w:pPr>
              <w:spacing w:line="240" w:lineRule="atLeast"/>
              <w:jc w:val="center"/>
              <w:rPr>
                <w:color w:val="000000"/>
              </w:rPr>
            </w:pPr>
            <w:r>
              <w:rPr>
                <w:rFonts w:hint="eastAsia" w:ascii="宋体" w:hAnsi="宋体"/>
                <w:color w:val="000000"/>
              </w:rPr>
              <w:t>给排水</w:t>
            </w:r>
          </w:p>
        </w:tc>
        <w:tc>
          <w:tcPr>
            <w:tcW w:w="8451" w:type="dxa"/>
            <w:noWrap w:val="0"/>
            <w:vAlign w:val="center"/>
          </w:tcPr>
          <w:p>
            <w:pPr>
              <w:jc w:val="center"/>
              <w:rPr>
                <w:color w:val="000000"/>
              </w:rPr>
            </w:pPr>
          </w:p>
        </w:tc>
      </w:tr>
    </w:tbl>
    <w:p>
      <w:pPr>
        <w:widowControl/>
        <w:jc w:val="left"/>
        <w:rPr>
          <w:rFonts w:ascii="方正小标宋_GBK" w:eastAsia="方正小标宋_GBK" w:cs="宋体"/>
          <w:color w:val="000000"/>
          <w:sz w:val="44"/>
          <w:szCs w:val="44"/>
        </w:rPr>
        <w:sectPr>
          <w:pgSz w:w="11906" w:h="16838"/>
          <w:pgMar w:top="1928" w:right="1531" w:bottom="1712" w:left="1531" w:header="720" w:footer="720" w:gutter="0"/>
          <w:cols w:space="720" w:num="1"/>
        </w:sectPr>
      </w:pPr>
    </w:p>
    <w:p>
      <w:pPr>
        <w:jc w:val="center"/>
        <w:rPr>
          <w:rFonts w:hint="eastAsia" w:ascii="方正小标宋_GBK" w:eastAsia="方正小标宋_GBK"/>
          <w:color w:val="000000"/>
          <w:sz w:val="44"/>
          <w:szCs w:val="44"/>
        </w:rPr>
      </w:pPr>
      <w:r>
        <w:rPr>
          <w:rFonts w:hint="eastAsia" w:ascii="方正小标宋_GBK" w:hAnsi="方正小标宋_GBK" w:eastAsia="方正小标宋_GBK"/>
          <w:color w:val="000000"/>
          <w:sz w:val="44"/>
          <w:szCs w:val="44"/>
        </w:rPr>
        <w:t>建设内容和要求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0"/>
        <w:gridCol w:w="84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69" w:hRule="atLeast"/>
        </w:trPr>
        <w:tc>
          <w:tcPr>
            <w:tcW w:w="560" w:type="dxa"/>
            <w:tcBorders>
              <w:top w:val="single" w:color="auto" w:sz="12" w:space="0"/>
              <w:left w:val="single" w:color="auto" w:sz="12"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电气</w:t>
            </w:r>
          </w:p>
        </w:tc>
        <w:tc>
          <w:tcPr>
            <w:tcW w:w="8409" w:type="dxa"/>
            <w:tcBorders>
              <w:top w:val="single" w:color="auto" w:sz="12" w:space="0"/>
              <w:left w:val="single" w:color="auto" w:sz="6" w:space="0"/>
              <w:bottom w:val="single" w:color="auto" w:sz="6" w:space="0"/>
              <w:right w:val="single" w:color="auto" w:sz="12" w:space="0"/>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69" w:hRule="atLeast"/>
        </w:trPr>
        <w:tc>
          <w:tcPr>
            <w:tcW w:w="560"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color w:val="000000"/>
              </w:rPr>
            </w:pPr>
            <w:r>
              <w:rPr>
                <w:rFonts w:hint="eastAsia" w:ascii="宋体" w:hAnsi="宋体"/>
                <w:color w:val="000000"/>
              </w:rPr>
              <w:t>消防</w:t>
            </w:r>
          </w:p>
        </w:tc>
        <w:tc>
          <w:tcPr>
            <w:tcW w:w="8409" w:type="dxa"/>
            <w:tcBorders>
              <w:top w:val="single" w:color="auto" w:sz="6" w:space="0"/>
              <w:left w:val="single" w:color="auto" w:sz="6" w:space="0"/>
              <w:bottom w:val="single" w:color="auto" w:sz="6" w:space="0"/>
              <w:right w:val="single" w:color="auto" w:sz="12" w:space="0"/>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76" w:hRule="exact"/>
        </w:trPr>
        <w:tc>
          <w:tcPr>
            <w:tcW w:w="560" w:type="dxa"/>
            <w:tcBorders>
              <w:top w:val="single" w:color="auto" w:sz="6" w:space="0"/>
              <w:left w:val="single" w:color="auto" w:sz="12" w:space="0"/>
              <w:bottom w:val="single" w:color="auto" w:sz="12" w:space="0"/>
              <w:right w:val="single" w:color="auto" w:sz="6" w:space="0"/>
            </w:tcBorders>
            <w:noWrap w:val="0"/>
            <w:vAlign w:val="center"/>
          </w:tcPr>
          <w:p>
            <w:pPr>
              <w:spacing w:line="240" w:lineRule="atLeast"/>
              <w:jc w:val="center"/>
              <w:rPr>
                <w:color w:val="000000"/>
              </w:rPr>
            </w:pPr>
            <w:r>
              <w:rPr>
                <w:rFonts w:hint="eastAsia" w:ascii="宋体" w:hAnsi="宋体"/>
                <w:color w:val="000000"/>
              </w:rPr>
              <w:t>估算</w:t>
            </w:r>
          </w:p>
        </w:tc>
        <w:tc>
          <w:tcPr>
            <w:tcW w:w="8409" w:type="dxa"/>
            <w:tcBorders>
              <w:top w:val="single" w:color="auto" w:sz="6" w:space="0"/>
              <w:left w:val="single" w:color="auto" w:sz="6" w:space="0"/>
              <w:bottom w:val="single" w:color="auto" w:sz="12" w:space="0"/>
              <w:right w:val="single" w:color="auto" w:sz="12" w:space="0"/>
            </w:tcBorders>
            <w:noWrap w:val="0"/>
            <w:vAlign w:val="center"/>
          </w:tcPr>
          <w:p>
            <w:pPr>
              <w:jc w:val="center"/>
              <w:rPr>
                <w:color w:val="000000"/>
              </w:rPr>
            </w:pPr>
          </w:p>
        </w:tc>
      </w:tr>
    </w:tbl>
    <w:p>
      <w:pPr>
        <w:widowControl/>
        <w:jc w:val="left"/>
        <w:rPr>
          <w:rFonts w:ascii="方正小标宋_GBK" w:eastAsia="方正小标宋_GBK" w:cs="宋体"/>
          <w:color w:val="000000"/>
          <w:sz w:val="44"/>
          <w:szCs w:val="44"/>
        </w:rPr>
        <w:sectPr>
          <w:pgSz w:w="11906" w:h="16838"/>
          <w:pgMar w:top="1928" w:right="1531" w:bottom="1712" w:left="1531" w:header="720" w:footer="720" w:gutter="0"/>
          <w:cols w:space="720" w:num="1"/>
        </w:sectPr>
      </w:pPr>
    </w:p>
    <w:p>
      <w:pPr>
        <w:jc w:val="center"/>
        <w:rPr>
          <w:rFonts w:hint="eastAsia" w:ascii="方正小标宋_GBK" w:eastAsia="方正小标宋_GBK"/>
          <w:color w:val="000000"/>
          <w:sz w:val="44"/>
          <w:szCs w:val="44"/>
        </w:rPr>
      </w:pPr>
      <w:r>
        <w:rPr>
          <w:rFonts w:hint="eastAsia" w:ascii="方正小标宋_GBK" w:hAnsi="方正小标宋_GBK" w:eastAsia="方正小标宋_GBK"/>
          <w:color w:val="000000"/>
          <w:sz w:val="44"/>
          <w:szCs w:val="44"/>
        </w:rPr>
        <w:t>附件目录</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80" w:hRule="atLeast"/>
        </w:trPr>
        <w:tc>
          <w:tcPr>
            <w:tcW w:w="8983" w:type="dxa"/>
            <w:tcBorders>
              <w:top w:val="single" w:color="auto" w:sz="12" w:space="0"/>
              <w:left w:val="single" w:color="auto" w:sz="12" w:space="0"/>
              <w:bottom w:val="single" w:color="auto" w:sz="12" w:space="0"/>
              <w:right w:val="single" w:color="auto" w:sz="12" w:space="0"/>
            </w:tcBorders>
            <w:noWrap w:val="0"/>
            <w:vAlign w:val="top"/>
          </w:tcPr>
          <w:p>
            <w:pPr>
              <w:jc w:val="center"/>
              <w:rPr>
                <w:color w:val="000000"/>
                <w:sz w:val="24"/>
              </w:rPr>
            </w:pPr>
          </w:p>
          <w:p>
            <w:pP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tc>
      </w:tr>
    </w:tbl>
    <w:p>
      <w:pPr>
        <w:widowControl/>
        <w:jc w:val="left"/>
        <w:rPr>
          <w:rFonts w:ascii="方正小标宋_GBK" w:eastAsia="方正小标宋_GBK" w:cs="宋体"/>
          <w:color w:val="000000"/>
          <w:sz w:val="44"/>
          <w:szCs w:val="44"/>
        </w:rPr>
        <w:sectPr>
          <w:pgSz w:w="11906" w:h="16838"/>
          <w:pgMar w:top="1928" w:right="1531" w:bottom="1712" w:left="1531" w:header="720" w:footer="720" w:gutter="0"/>
          <w:cols w:space="720" w:num="1"/>
        </w:sectPr>
      </w:pPr>
    </w:p>
    <w:p>
      <w:pPr>
        <w:jc w:val="center"/>
        <w:rPr>
          <w:rFonts w:hint="eastAsia" w:ascii="方正小标宋_GBK" w:eastAsia="方正小标宋_GBK"/>
          <w:color w:val="000000"/>
          <w:sz w:val="44"/>
          <w:szCs w:val="44"/>
        </w:rPr>
      </w:pPr>
      <w:r>
        <w:rPr>
          <w:rFonts w:hint="eastAsia" w:ascii="方正小标宋_GBK" w:hAnsi="方正小标宋_GBK" w:eastAsia="方正小标宋_GBK"/>
          <w:color w:val="000000"/>
          <w:sz w:val="44"/>
          <w:szCs w:val="44"/>
        </w:rPr>
        <w:t>审查、审批意见</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7"/>
        <w:gridCol w:w="84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6" w:hRule="atLeast"/>
        </w:trPr>
        <w:tc>
          <w:tcPr>
            <w:tcW w:w="537" w:type="dxa"/>
            <w:tcBorders>
              <w:top w:val="single" w:color="auto" w:sz="12" w:space="0"/>
              <w:left w:val="single" w:color="auto" w:sz="12"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设区市人防主管部门意见</w:t>
            </w:r>
          </w:p>
        </w:tc>
        <w:tc>
          <w:tcPr>
            <w:tcW w:w="8446" w:type="dxa"/>
            <w:tcBorders>
              <w:top w:val="single" w:color="auto" w:sz="12" w:space="0"/>
              <w:left w:val="single" w:color="auto" w:sz="6" w:space="0"/>
              <w:bottom w:val="single" w:color="auto" w:sz="6" w:space="0"/>
              <w:right w:val="single" w:color="auto" w:sz="12" w:space="0"/>
            </w:tcBorders>
            <w:noWrap w:val="0"/>
            <w:vAlign w:val="top"/>
          </w:tcPr>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rFonts w:ascii="宋体"/>
                <w:color w:val="000000"/>
              </w:rPr>
            </w:pPr>
          </w:p>
          <w:p>
            <w:pPr>
              <w:jc w:val="center"/>
              <w:rPr>
                <w:rFonts w:ascii="宋体"/>
                <w:color w:val="000000"/>
              </w:rPr>
            </w:pPr>
          </w:p>
          <w:p>
            <w:pPr>
              <w:jc w:val="center"/>
              <w:rPr>
                <w:rFonts w:ascii="宋体"/>
                <w:color w:val="000000"/>
              </w:rPr>
            </w:pPr>
          </w:p>
          <w:p>
            <w:pPr>
              <w:jc w:val="center"/>
              <w:rPr>
                <w:rFonts w:ascii="宋体"/>
                <w:color w:val="000000"/>
              </w:rPr>
            </w:pPr>
            <w:r>
              <w:rPr>
                <w:rFonts w:ascii="宋体"/>
                <w:color w:val="000000"/>
              </w:rPr>
              <w:t> </w:t>
            </w:r>
          </w:p>
          <w:p>
            <w:pPr>
              <w:jc w:val="center"/>
              <w:rPr>
                <w:rFonts w:ascii="宋体"/>
                <w:color w:val="000000"/>
              </w:rPr>
            </w:pPr>
          </w:p>
          <w:p>
            <w:pPr>
              <w:jc w:val="center"/>
              <w:rPr>
                <w:color w:val="000000"/>
              </w:rPr>
            </w:pPr>
            <w:r>
              <w:rPr>
                <w:rFonts w:ascii="宋体" w:hAnsi="宋体"/>
                <w:color w:val="000000"/>
              </w:rPr>
              <w:t xml:space="preserve">                                                        </w:t>
            </w:r>
            <w:r>
              <w:rPr>
                <w:rFonts w:hint="eastAsia" w:ascii="宋体" w:hAnsi="宋体"/>
                <w:color w:val="000000"/>
              </w:rPr>
              <w:t>年</w:t>
            </w:r>
            <w:r>
              <w:rPr>
                <w:rFonts w:ascii="宋体" w:hAnsi="宋体"/>
                <w:color w:val="000000"/>
              </w:rPr>
              <w:t xml:space="preserve">    </w:t>
            </w:r>
            <w:r>
              <w:rPr>
                <w:rFonts w:hint="eastAsia" w:ascii="宋体" w:hAnsi="宋体"/>
                <w:color w:val="000000"/>
              </w:rPr>
              <w:t>月</w:t>
            </w:r>
            <w:r>
              <w:rPr>
                <w:rFonts w:ascii="宋体" w:hAnsi="宋体"/>
                <w:color w:val="000000"/>
              </w:rPr>
              <w:t xml:space="preserve">    </w:t>
            </w:r>
            <w:r>
              <w:rPr>
                <w:rFonts w:hint="eastAsia" w:ascii="宋体" w:hAnsi="宋体"/>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4" w:hRule="atLeast"/>
        </w:trPr>
        <w:tc>
          <w:tcPr>
            <w:tcW w:w="537" w:type="dxa"/>
            <w:tcBorders>
              <w:top w:val="single" w:color="auto" w:sz="6" w:space="0"/>
              <w:left w:val="single" w:color="auto" w:sz="12"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自治区人防主管部门意见</w:t>
            </w:r>
          </w:p>
        </w:tc>
        <w:tc>
          <w:tcPr>
            <w:tcW w:w="8446" w:type="dxa"/>
            <w:tcBorders>
              <w:top w:val="single" w:color="auto" w:sz="6" w:space="0"/>
              <w:left w:val="single" w:color="auto" w:sz="6" w:space="0"/>
              <w:bottom w:val="single" w:color="auto" w:sz="6" w:space="0"/>
              <w:right w:val="single" w:color="auto" w:sz="12" w:space="0"/>
            </w:tcBorders>
            <w:noWrap w:val="0"/>
            <w:vAlign w:val="top"/>
          </w:tcPr>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rFonts w:ascii="宋体"/>
                <w:color w:val="000000"/>
              </w:rPr>
            </w:pPr>
          </w:p>
          <w:p>
            <w:pPr>
              <w:jc w:val="center"/>
              <w:rPr>
                <w:rFonts w:ascii="宋体"/>
                <w:color w:val="000000"/>
              </w:rPr>
            </w:pPr>
          </w:p>
          <w:p>
            <w:pPr>
              <w:jc w:val="center"/>
              <w:rPr>
                <w:rFonts w:ascii="宋体"/>
                <w:color w:val="000000"/>
              </w:rPr>
            </w:pPr>
          </w:p>
          <w:p>
            <w:pPr>
              <w:jc w:val="center"/>
              <w:rPr>
                <w:rFonts w:ascii="宋体"/>
                <w:color w:val="000000"/>
              </w:rPr>
            </w:pPr>
            <w:r>
              <w:rPr>
                <w:rFonts w:ascii="宋体"/>
                <w:color w:val="000000"/>
              </w:rPr>
              <w:t> </w:t>
            </w:r>
          </w:p>
          <w:p>
            <w:pPr>
              <w:jc w:val="center"/>
              <w:rPr>
                <w:rFonts w:ascii="宋体"/>
                <w:color w:val="000000"/>
              </w:rPr>
            </w:pPr>
          </w:p>
          <w:p>
            <w:pPr>
              <w:jc w:val="center"/>
              <w:rPr>
                <w:rFonts w:ascii="宋体"/>
                <w:color w:val="000000"/>
              </w:rPr>
            </w:pPr>
            <w:r>
              <w:rPr>
                <w:rFonts w:ascii="宋体"/>
                <w:color w:val="000000"/>
              </w:rPr>
              <w:t> </w:t>
            </w:r>
          </w:p>
          <w:p>
            <w:pPr>
              <w:jc w:val="center"/>
              <w:rPr>
                <w:color w:val="000000"/>
              </w:rPr>
            </w:pPr>
            <w:r>
              <w:rPr>
                <w:rFonts w:ascii="宋体" w:hAnsi="宋体"/>
                <w:color w:val="000000"/>
              </w:rPr>
              <w:t xml:space="preserve">                                                        </w:t>
            </w:r>
            <w:r>
              <w:rPr>
                <w:rFonts w:hint="eastAsia" w:ascii="宋体" w:hAnsi="宋体"/>
                <w:color w:val="000000"/>
              </w:rPr>
              <w:t>年</w:t>
            </w:r>
            <w:r>
              <w:rPr>
                <w:rFonts w:ascii="宋体" w:hAnsi="宋体"/>
                <w:color w:val="000000"/>
              </w:rPr>
              <w:t xml:space="preserve">    </w:t>
            </w:r>
            <w:r>
              <w:rPr>
                <w:rFonts w:hint="eastAsia" w:ascii="宋体" w:hAnsi="宋体"/>
                <w:color w:val="000000"/>
              </w:rPr>
              <w:t>月</w:t>
            </w:r>
            <w:r>
              <w:rPr>
                <w:rFonts w:ascii="宋体" w:hAnsi="宋体"/>
                <w:color w:val="000000"/>
              </w:rPr>
              <w:t xml:space="preserve">    </w:t>
            </w:r>
            <w:r>
              <w:rPr>
                <w:rFonts w:hint="eastAsia" w:ascii="宋体" w:hAnsi="宋体"/>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3" w:hRule="atLeast"/>
        </w:trPr>
        <w:tc>
          <w:tcPr>
            <w:tcW w:w="537" w:type="dxa"/>
            <w:tcBorders>
              <w:top w:val="single" w:color="auto" w:sz="6" w:space="0"/>
              <w:left w:val="single" w:color="auto" w:sz="12" w:space="0"/>
              <w:bottom w:val="single" w:color="auto" w:sz="12" w:space="0"/>
              <w:right w:val="single" w:color="auto" w:sz="6" w:space="0"/>
            </w:tcBorders>
            <w:noWrap w:val="0"/>
            <w:vAlign w:val="center"/>
          </w:tcPr>
          <w:p>
            <w:pPr>
              <w:jc w:val="center"/>
              <w:rPr>
                <w:color w:val="000000"/>
              </w:rPr>
            </w:pPr>
            <w:r>
              <w:rPr>
                <w:rFonts w:hint="eastAsia" w:ascii="宋体" w:hAnsi="宋体"/>
                <w:color w:val="000000"/>
              </w:rPr>
              <w:t>审批机关意见</w:t>
            </w:r>
          </w:p>
        </w:tc>
        <w:tc>
          <w:tcPr>
            <w:tcW w:w="8446" w:type="dxa"/>
            <w:tcBorders>
              <w:top w:val="single" w:color="auto" w:sz="6" w:space="0"/>
              <w:left w:val="single" w:color="auto" w:sz="6" w:space="0"/>
              <w:bottom w:val="single" w:color="auto" w:sz="12" w:space="0"/>
              <w:right w:val="single" w:color="auto" w:sz="12" w:space="0"/>
            </w:tcBorders>
            <w:noWrap w:val="0"/>
            <w:vAlign w:val="top"/>
          </w:tcPr>
          <w:p>
            <w:pPr>
              <w:jc w:val="center"/>
              <w:rPr>
                <w:color w:val="000000"/>
              </w:rPr>
            </w:pPr>
          </w:p>
          <w:p>
            <w:pPr>
              <w:jc w:val="center"/>
              <w:rPr>
                <w:color w:val="000000"/>
              </w:rPr>
            </w:pPr>
          </w:p>
          <w:p>
            <w:pPr>
              <w:jc w:val="center"/>
              <w:rPr>
                <w:color w:val="000000"/>
              </w:rPr>
            </w:pPr>
          </w:p>
          <w:p>
            <w:pPr>
              <w:jc w:val="center"/>
              <w:rPr>
                <w:color w:val="000000"/>
              </w:rPr>
            </w:pPr>
          </w:p>
          <w:p>
            <w:pPr>
              <w:jc w:val="center"/>
              <w:rPr>
                <w:rFonts w:ascii="宋体"/>
                <w:color w:val="000000"/>
              </w:rPr>
            </w:pPr>
          </w:p>
          <w:p>
            <w:pPr>
              <w:jc w:val="center"/>
              <w:rPr>
                <w:rFonts w:ascii="宋体"/>
                <w:color w:val="000000"/>
              </w:rPr>
            </w:pPr>
          </w:p>
          <w:p>
            <w:pPr>
              <w:jc w:val="center"/>
              <w:rPr>
                <w:color w:val="000000"/>
              </w:rPr>
            </w:pPr>
          </w:p>
          <w:p>
            <w:pPr>
              <w:jc w:val="center"/>
              <w:rPr>
                <w:rFonts w:ascii="宋体"/>
                <w:color w:val="000000"/>
              </w:rPr>
            </w:pPr>
          </w:p>
          <w:p>
            <w:pPr>
              <w:jc w:val="center"/>
              <w:rPr>
                <w:rFonts w:ascii="宋体"/>
                <w:color w:val="000000"/>
              </w:rPr>
            </w:pPr>
          </w:p>
          <w:p>
            <w:pPr>
              <w:jc w:val="center"/>
              <w:rPr>
                <w:rFonts w:ascii="宋体"/>
                <w:color w:val="000000"/>
              </w:rPr>
            </w:pPr>
          </w:p>
          <w:p>
            <w:pPr>
              <w:jc w:val="center"/>
              <w:rPr>
                <w:rFonts w:ascii="宋体"/>
                <w:color w:val="000000"/>
              </w:rPr>
            </w:pPr>
            <w:r>
              <w:rPr>
                <w:rFonts w:ascii="宋体"/>
                <w:color w:val="000000"/>
              </w:rPr>
              <w:t> </w:t>
            </w:r>
          </w:p>
          <w:p>
            <w:pPr>
              <w:jc w:val="center"/>
              <w:rPr>
                <w:rFonts w:ascii="宋体"/>
                <w:color w:val="000000"/>
              </w:rPr>
            </w:pPr>
          </w:p>
          <w:p>
            <w:pPr>
              <w:ind w:left="5900" w:leftChars="2400" w:hanging="1100" w:hangingChars="550"/>
              <w:rPr>
                <w:color w:val="000000"/>
              </w:rPr>
            </w:pPr>
            <w:r>
              <w:rPr>
                <w:rFonts w:ascii="宋体" w:hAnsi="宋体"/>
                <w:color w:val="000000"/>
              </w:rPr>
              <w:t xml:space="preserve">                                                        </w:t>
            </w:r>
            <w:r>
              <w:rPr>
                <w:rFonts w:hint="eastAsia" w:ascii="宋体" w:hAnsi="宋体"/>
                <w:color w:val="000000"/>
              </w:rPr>
              <w:t>年</w:t>
            </w:r>
            <w:r>
              <w:rPr>
                <w:rFonts w:ascii="宋体" w:hAnsi="宋体"/>
                <w:color w:val="000000"/>
              </w:rPr>
              <w:t xml:space="preserve">    </w:t>
            </w:r>
            <w:r>
              <w:rPr>
                <w:rFonts w:hint="eastAsia" w:ascii="宋体" w:hAnsi="宋体"/>
                <w:color w:val="000000"/>
              </w:rPr>
              <w:t>月</w:t>
            </w:r>
            <w:r>
              <w:rPr>
                <w:rFonts w:ascii="宋体" w:hAnsi="宋体"/>
                <w:color w:val="000000"/>
              </w:rPr>
              <w:t xml:space="preserve">    </w:t>
            </w:r>
            <w:r>
              <w:rPr>
                <w:rFonts w:hint="eastAsia" w:ascii="宋体" w:hAnsi="宋体"/>
                <w:color w:val="000000"/>
              </w:rPr>
              <w:t>日</w:t>
            </w:r>
          </w:p>
        </w:tc>
      </w:tr>
    </w:tbl>
    <w:p>
      <w:pPr>
        <w:widowControl/>
        <w:jc w:val="left"/>
        <w:rPr>
          <w:rFonts w:ascii="黑体" w:hAnsi="黑体" w:eastAsia="黑体" w:cs="宋体"/>
          <w:color w:val="000000"/>
          <w:sz w:val="32"/>
          <w:szCs w:val="32"/>
        </w:rPr>
        <w:sectPr>
          <w:pgSz w:w="11906" w:h="16838"/>
          <w:pgMar w:top="1928" w:right="1531" w:bottom="1712" w:left="1531" w:header="720" w:footer="720" w:gutter="0"/>
          <w:cols w:space="720" w:num="1"/>
        </w:sectPr>
      </w:pPr>
    </w:p>
    <w:p>
      <w:pPr>
        <w:jc w:val="left"/>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2</w:t>
      </w:r>
    </w:p>
    <w:p>
      <w:pPr>
        <w:jc w:val="center"/>
        <w:rPr>
          <w:color w:val="000000"/>
          <w:sz w:val="44"/>
          <w:szCs w:val="44"/>
        </w:rPr>
      </w:pPr>
    </w:p>
    <w:p>
      <w:pPr>
        <w:jc w:val="center"/>
        <w:rPr>
          <w:color w:val="000000"/>
          <w:sz w:val="44"/>
          <w:szCs w:val="44"/>
        </w:rPr>
      </w:pPr>
    </w:p>
    <w:p>
      <w:pPr>
        <w:jc w:val="center"/>
        <w:rPr>
          <w:color w:val="000000"/>
          <w:sz w:val="44"/>
          <w:szCs w:val="44"/>
        </w:rPr>
      </w:pPr>
    </w:p>
    <w:p>
      <w:pPr>
        <w:jc w:val="center"/>
        <w:rPr>
          <w:rFonts w:hint="eastAsia" w:ascii="方正小标宋_GBK" w:hAnsi="黑体" w:eastAsia="方正小标宋_GBK"/>
          <w:color w:val="000000"/>
          <w:sz w:val="52"/>
          <w:szCs w:val="52"/>
        </w:rPr>
      </w:pPr>
      <w:r>
        <w:rPr>
          <w:rFonts w:hint="eastAsia" w:ascii="方正小标宋_GBK" w:hAnsi="方正小标宋_GBK" w:eastAsia="方正小标宋_GBK"/>
          <w:color w:val="000000"/>
          <w:sz w:val="52"/>
          <w:szCs w:val="52"/>
        </w:rPr>
        <w:t>人民防空工程项目初步设计审批表</w:t>
      </w:r>
    </w:p>
    <w:p>
      <w:pPr>
        <w:jc w:val="center"/>
        <w:rPr>
          <w:color w:val="000000"/>
          <w:sz w:val="36"/>
          <w:szCs w:val="36"/>
        </w:rPr>
      </w:pPr>
    </w:p>
    <w:p>
      <w:pPr>
        <w:jc w:val="center"/>
        <w:rPr>
          <w:color w:val="000000"/>
          <w:sz w:val="36"/>
          <w:szCs w:val="36"/>
        </w:rPr>
      </w:pPr>
    </w:p>
    <w:p>
      <w:pPr>
        <w:jc w:val="center"/>
        <w:rPr>
          <w:color w:val="000000"/>
          <w:sz w:val="36"/>
          <w:szCs w:val="36"/>
        </w:rPr>
      </w:pPr>
    </w:p>
    <w:p>
      <w:pPr>
        <w:jc w:val="center"/>
        <w:rPr>
          <w:color w:val="000000"/>
          <w:sz w:val="36"/>
          <w:szCs w:val="36"/>
        </w:rPr>
      </w:pPr>
    </w:p>
    <w:p>
      <w:pPr>
        <w:spacing w:before="100" w:beforeAutospacing="1"/>
        <w:ind w:firstLine="1120" w:firstLineChars="350"/>
        <w:rPr>
          <w:rFonts w:ascii="??_GB2312" w:hAnsi="宋体"/>
          <w:color w:val="000000"/>
          <w:sz w:val="32"/>
          <w:szCs w:val="32"/>
        </w:rPr>
      </w:pPr>
      <w:r>
        <w:rPr>
          <w:rFonts w:hint="eastAsia" w:ascii="??_GB2312" w:hAnsi="??_GB2312"/>
          <w:color w:val="000000"/>
          <w:sz w:val="32"/>
          <w:szCs w:val="32"/>
        </w:rPr>
        <w:t>项目名称：</w:t>
      </w:r>
    </w:p>
    <w:p>
      <w:pPr>
        <w:spacing w:before="100" w:beforeAutospacing="1"/>
        <w:ind w:firstLine="1120" w:firstLineChars="350"/>
        <w:rPr>
          <w:rFonts w:ascii="??_GB2312" w:hAnsi="宋体"/>
          <w:color w:val="000000"/>
          <w:sz w:val="32"/>
          <w:szCs w:val="32"/>
        </w:rPr>
      </w:pPr>
      <w:r>
        <w:rPr>
          <w:rFonts w:hint="eastAsia" w:ascii="??_GB2312" w:hAnsi="??_GB2312"/>
          <w:color w:val="000000"/>
          <w:sz w:val="32"/>
          <w:szCs w:val="32"/>
        </w:rPr>
        <w:t>建设地址：</w:t>
      </w:r>
    </w:p>
    <w:p>
      <w:pPr>
        <w:spacing w:before="100" w:beforeAutospacing="1"/>
        <w:ind w:firstLine="1120" w:firstLineChars="350"/>
        <w:rPr>
          <w:rFonts w:ascii="??_GB2312" w:hAnsi="宋体"/>
          <w:color w:val="000000"/>
          <w:sz w:val="32"/>
          <w:szCs w:val="32"/>
        </w:rPr>
      </w:pPr>
      <w:r>
        <w:rPr>
          <w:rFonts w:hint="eastAsia" w:ascii="??_GB2312" w:hAnsi="??_GB2312"/>
          <w:color w:val="000000"/>
          <w:sz w:val="32"/>
          <w:szCs w:val="32"/>
        </w:rPr>
        <w:t>建设单位（盖章）：</w:t>
      </w:r>
    </w:p>
    <w:p>
      <w:pPr>
        <w:spacing w:before="100" w:beforeAutospacing="1"/>
        <w:ind w:firstLine="1120" w:firstLineChars="350"/>
        <w:rPr>
          <w:rFonts w:ascii="??_GB2312" w:hAnsi="宋体"/>
          <w:color w:val="000000"/>
          <w:sz w:val="32"/>
          <w:szCs w:val="32"/>
        </w:rPr>
      </w:pPr>
      <w:r>
        <w:rPr>
          <w:rFonts w:hint="eastAsia" w:ascii="??_GB2312" w:hAnsi="??_GB2312"/>
          <w:color w:val="000000"/>
          <w:sz w:val="32"/>
          <w:szCs w:val="32"/>
        </w:rPr>
        <w:t>人防资质设计单位：</w:t>
      </w:r>
    </w:p>
    <w:p>
      <w:pPr>
        <w:jc w:val="center"/>
        <w:rPr>
          <w:color w:val="000000"/>
          <w:sz w:val="32"/>
          <w:szCs w:val="32"/>
        </w:rPr>
      </w:pPr>
    </w:p>
    <w:p>
      <w:pPr>
        <w:jc w:val="center"/>
        <w:rPr>
          <w:color w:val="000000"/>
          <w:sz w:val="32"/>
          <w:szCs w:val="32"/>
        </w:rPr>
      </w:pPr>
    </w:p>
    <w:p>
      <w:pPr>
        <w:jc w:val="center"/>
        <w:rPr>
          <w:color w:val="000000"/>
          <w:sz w:val="32"/>
          <w:szCs w:val="32"/>
        </w:rPr>
      </w:pPr>
    </w:p>
    <w:p>
      <w:pPr>
        <w:jc w:val="center"/>
        <w:rPr>
          <w:color w:val="000000"/>
          <w:sz w:val="32"/>
          <w:szCs w:val="32"/>
        </w:rPr>
      </w:pPr>
    </w:p>
    <w:p>
      <w:pPr>
        <w:jc w:val="center"/>
        <w:rPr>
          <w:color w:val="000000"/>
          <w:sz w:val="32"/>
          <w:szCs w:val="32"/>
        </w:rPr>
      </w:pPr>
    </w:p>
    <w:p>
      <w:pPr>
        <w:jc w:val="center"/>
        <w:rPr>
          <w:color w:val="000000"/>
          <w:sz w:val="32"/>
          <w:szCs w:val="32"/>
        </w:rPr>
      </w:pPr>
    </w:p>
    <w:p>
      <w:pPr>
        <w:jc w:val="center"/>
        <w:rPr>
          <w:color w:val="000000"/>
          <w:sz w:val="32"/>
          <w:szCs w:val="32"/>
        </w:rPr>
      </w:pPr>
    </w:p>
    <w:p>
      <w:pPr>
        <w:jc w:val="center"/>
        <w:rPr>
          <w:color w:val="000000"/>
          <w:sz w:val="32"/>
          <w:szCs w:val="32"/>
        </w:rPr>
      </w:pPr>
    </w:p>
    <w:p>
      <w:pPr>
        <w:jc w:val="center"/>
        <w:rPr>
          <w:color w:val="000000"/>
          <w:sz w:val="32"/>
          <w:szCs w:val="32"/>
        </w:rPr>
      </w:pPr>
    </w:p>
    <w:p>
      <w:pPr>
        <w:jc w:val="center"/>
        <w:rPr>
          <w:color w:val="000000"/>
          <w:sz w:val="32"/>
          <w:szCs w:val="32"/>
        </w:rPr>
      </w:pPr>
    </w:p>
    <w:p>
      <w:pPr>
        <w:jc w:val="center"/>
        <w:rPr>
          <w:color w:val="000000"/>
          <w:sz w:val="32"/>
          <w:szCs w:val="32"/>
        </w:rPr>
      </w:pPr>
    </w:p>
    <w:p>
      <w:pPr>
        <w:jc w:val="center"/>
        <w:rPr>
          <w:rFonts w:ascii="??_GB2312" w:hAnsi="??_GB2312"/>
          <w:color w:val="000000"/>
          <w:sz w:val="32"/>
          <w:szCs w:val="32"/>
        </w:rPr>
      </w:pPr>
      <w:r>
        <w:rPr>
          <w:rFonts w:hint="eastAsia" w:ascii="??_GB2312" w:hAnsi="??_GB2312"/>
          <w:color w:val="000000"/>
          <w:sz w:val="32"/>
          <w:szCs w:val="32"/>
        </w:rPr>
        <w:t>年</w:t>
      </w:r>
      <w:r>
        <w:rPr>
          <w:rFonts w:ascii="??_GB2312" w:hAnsi="??_GB2312"/>
          <w:color w:val="000000"/>
          <w:sz w:val="32"/>
          <w:szCs w:val="32"/>
        </w:rPr>
        <w:t xml:space="preserve">   </w:t>
      </w:r>
      <w:r>
        <w:rPr>
          <w:rFonts w:hint="eastAsia" w:ascii="??_GB2312" w:hAnsi="??_GB2312"/>
          <w:color w:val="000000"/>
          <w:sz w:val="32"/>
          <w:szCs w:val="32"/>
        </w:rPr>
        <w:t>月</w:t>
      </w:r>
      <w:r>
        <w:rPr>
          <w:rFonts w:ascii="??_GB2312" w:hAnsi="??_GB2312"/>
          <w:color w:val="000000"/>
          <w:sz w:val="32"/>
          <w:szCs w:val="32"/>
        </w:rPr>
        <w:t xml:space="preserve">   </w:t>
      </w:r>
      <w:r>
        <w:rPr>
          <w:rFonts w:hint="eastAsia" w:ascii="??_GB2312" w:hAnsi="??_GB2312"/>
          <w:color w:val="000000"/>
          <w:sz w:val="32"/>
          <w:szCs w:val="32"/>
        </w:rPr>
        <w:t>日</w:t>
      </w:r>
    </w:p>
    <w:p>
      <w:pPr>
        <w:widowControl/>
        <w:jc w:val="left"/>
        <w:rPr>
          <w:rFonts w:ascii="方正小标宋_GBK" w:eastAsia="方正小标宋_GBK" w:cs="宋体"/>
          <w:color w:val="000000"/>
          <w:sz w:val="44"/>
          <w:szCs w:val="44"/>
        </w:rPr>
        <w:sectPr>
          <w:pgSz w:w="11906" w:h="16838"/>
          <w:pgMar w:top="1928" w:right="1531" w:bottom="1712" w:left="1531" w:header="720" w:footer="720" w:gutter="0"/>
          <w:cols w:space="720" w:num="1"/>
        </w:sectPr>
      </w:pPr>
    </w:p>
    <w:p>
      <w:pPr>
        <w:jc w:val="center"/>
        <w:rPr>
          <w:rFonts w:hint="eastAsia" w:ascii="方正小标宋_GBK" w:hAnsi="方正小标宋_GBK" w:eastAsia="方正小标宋_GBK"/>
          <w:color w:val="000000"/>
          <w:sz w:val="44"/>
          <w:szCs w:val="44"/>
        </w:rPr>
      </w:pPr>
      <w:r>
        <w:rPr>
          <w:rFonts w:hint="eastAsia" w:ascii="方正小标宋_GBK" w:hAnsi="方正小标宋_GBK" w:eastAsia="方正小标宋_GBK"/>
          <w:color w:val="000000"/>
          <w:sz w:val="44"/>
          <w:szCs w:val="44"/>
        </w:rPr>
        <w:t>项目设计概况</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2"/>
        <w:gridCol w:w="684"/>
        <w:gridCol w:w="642"/>
        <w:gridCol w:w="336"/>
        <w:gridCol w:w="107"/>
        <w:gridCol w:w="1113"/>
        <w:gridCol w:w="1051"/>
        <w:gridCol w:w="696"/>
        <w:gridCol w:w="684"/>
        <w:gridCol w:w="7"/>
        <w:gridCol w:w="1201"/>
        <w:gridCol w:w="1225"/>
        <w:gridCol w:w="7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6" w:type="dxa"/>
            <w:gridSpan w:val="2"/>
            <w:tcBorders>
              <w:top w:val="single" w:color="auto" w:sz="12" w:space="0"/>
              <w:left w:val="single" w:color="auto" w:sz="12"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项目名称</w:t>
            </w:r>
          </w:p>
        </w:tc>
        <w:tc>
          <w:tcPr>
            <w:tcW w:w="3249" w:type="dxa"/>
            <w:gridSpan w:val="5"/>
            <w:tcBorders>
              <w:top w:val="single" w:color="auto" w:sz="12" w:space="0"/>
              <w:left w:val="single" w:color="auto" w:sz="6" w:space="0"/>
              <w:bottom w:val="single" w:color="auto" w:sz="6" w:space="0"/>
              <w:right w:val="single" w:color="auto" w:sz="6" w:space="0"/>
            </w:tcBorders>
            <w:noWrap w:val="0"/>
            <w:vAlign w:val="center"/>
          </w:tcPr>
          <w:p>
            <w:pPr>
              <w:jc w:val="center"/>
              <w:rPr>
                <w:color w:val="000000"/>
              </w:rPr>
            </w:pPr>
          </w:p>
        </w:tc>
        <w:tc>
          <w:tcPr>
            <w:tcW w:w="1387" w:type="dxa"/>
            <w:gridSpan w:val="3"/>
            <w:tcBorders>
              <w:top w:val="single" w:color="auto" w:sz="12" w:space="0"/>
              <w:left w:val="single" w:color="auto" w:sz="6" w:space="0"/>
              <w:bottom w:val="single" w:color="auto" w:sz="6" w:space="0"/>
              <w:right w:val="single" w:color="auto" w:sz="6" w:space="0"/>
            </w:tcBorders>
            <w:noWrap w:val="0"/>
            <w:vAlign w:val="center"/>
          </w:tcPr>
          <w:p>
            <w:pPr>
              <w:jc w:val="center"/>
              <w:rPr>
                <w:rFonts w:ascii="宋体"/>
                <w:color w:val="000000"/>
              </w:rPr>
            </w:pPr>
            <w:r>
              <w:rPr>
                <w:rFonts w:hint="eastAsia" w:ascii="宋体" w:hAnsi="宋体"/>
                <w:color w:val="000000"/>
              </w:rPr>
              <w:t>建设单位</w:t>
            </w:r>
          </w:p>
        </w:tc>
        <w:tc>
          <w:tcPr>
            <w:tcW w:w="3145" w:type="dxa"/>
            <w:gridSpan w:val="3"/>
            <w:tcBorders>
              <w:top w:val="single" w:color="auto" w:sz="12" w:space="0"/>
              <w:left w:val="single" w:color="auto" w:sz="6" w:space="0"/>
              <w:bottom w:val="single" w:color="auto" w:sz="6" w:space="0"/>
              <w:right w:val="single" w:color="auto" w:sz="12" w:space="0"/>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6" w:type="dxa"/>
            <w:gridSpan w:val="2"/>
            <w:tcBorders>
              <w:top w:val="single" w:color="auto" w:sz="6" w:space="0"/>
              <w:left w:val="single" w:color="auto" w:sz="12"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建设地点</w:t>
            </w:r>
          </w:p>
        </w:tc>
        <w:tc>
          <w:tcPr>
            <w:tcW w:w="3249"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1387"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ascii="宋体"/>
                <w:color w:val="000000"/>
              </w:rPr>
            </w:pPr>
            <w:r>
              <w:rPr>
                <w:rFonts w:hint="eastAsia" w:ascii="宋体" w:hAnsi="宋体"/>
                <w:color w:val="000000"/>
              </w:rPr>
              <w:t>工程类型</w:t>
            </w:r>
          </w:p>
        </w:tc>
        <w:tc>
          <w:tcPr>
            <w:tcW w:w="3145" w:type="dxa"/>
            <w:gridSpan w:val="3"/>
            <w:tcBorders>
              <w:top w:val="single" w:color="auto" w:sz="6" w:space="0"/>
              <w:left w:val="single" w:color="auto" w:sz="6" w:space="0"/>
              <w:bottom w:val="single" w:color="auto" w:sz="6" w:space="0"/>
              <w:right w:val="single" w:color="auto" w:sz="12" w:space="0"/>
            </w:tcBorders>
            <w:noWrap w:val="0"/>
            <w:vAlign w:val="center"/>
          </w:tcPr>
          <w:p>
            <w:pPr>
              <w:spacing w:line="240" w:lineRule="atLeast"/>
              <w:jc w:val="center"/>
              <w:rPr>
                <w:rFonts w:ascii="宋体"/>
                <w:color w:val="000000"/>
              </w:rPr>
            </w:pPr>
            <w:r>
              <w:rPr>
                <w:rFonts w:hint="eastAsia" w:ascii="宋体" w:hAnsi="宋体"/>
                <w:color w:val="000000"/>
              </w:rPr>
              <w:t>（单建、附建、坑地道）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6" w:type="dxa"/>
            <w:gridSpan w:val="2"/>
            <w:tcBorders>
              <w:top w:val="single" w:color="auto" w:sz="6" w:space="0"/>
              <w:left w:val="single" w:color="auto" w:sz="12"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防护类别</w:t>
            </w:r>
          </w:p>
        </w:tc>
        <w:tc>
          <w:tcPr>
            <w:tcW w:w="108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1113" w:type="dxa"/>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防护等级</w:t>
            </w:r>
          </w:p>
        </w:tc>
        <w:tc>
          <w:tcPr>
            <w:tcW w:w="1051" w:type="dxa"/>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1387"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防护方式</w:t>
            </w:r>
          </w:p>
        </w:tc>
        <w:tc>
          <w:tcPr>
            <w:tcW w:w="1201" w:type="dxa"/>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1225" w:type="dxa"/>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地下层数</w:t>
            </w:r>
          </w:p>
        </w:tc>
        <w:tc>
          <w:tcPr>
            <w:tcW w:w="719" w:type="dxa"/>
            <w:tcBorders>
              <w:top w:val="single" w:color="auto" w:sz="6" w:space="0"/>
              <w:left w:val="single" w:color="auto" w:sz="6" w:space="0"/>
              <w:bottom w:val="single" w:color="auto" w:sz="6" w:space="0"/>
              <w:right w:val="single" w:color="auto" w:sz="12" w:space="0"/>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6" w:type="dxa"/>
            <w:gridSpan w:val="2"/>
            <w:tcBorders>
              <w:top w:val="single" w:color="auto" w:sz="6" w:space="0"/>
              <w:left w:val="single" w:color="auto" w:sz="12"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总建筑面积</w:t>
            </w:r>
            <w:r>
              <w:rPr>
                <w:color w:val="000000"/>
              </w:rPr>
              <w:t>(m</w:t>
            </w:r>
            <w:r>
              <w:rPr>
                <w:color w:val="000000"/>
                <w:vertAlign w:val="superscript"/>
              </w:rPr>
              <w:t>2</w:t>
            </w:r>
            <w:r>
              <w:rPr>
                <w:color w:val="000000"/>
              </w:rPr>
              <w:t>)</w:t>
            </w:r>
          </w:p>
        </w:tc>
        <w:tc>
          <w:tcPr>
            <w:tcW w:w="108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1113" w:type="dxa"/>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掩蔽面积</w:t>
            </w:r>
            <w:r>
              <w:rPr>
                <w:color w:val="000000"/>
              </w:rPr>
              <w:t>(m</w:t>
            </w:r>
            <w:r>
              <w:rPr>
                <w:color w:val="000000"/>
                <w:vertAlign w:val="superscript"/>
              </w:rPr>
              <w:t>2</w:t>
            </w:r>
            <w:r>
              <w:rPr>
                <w:color w:val="000000"/>
              </w:rPr>
              <w:t>)</w:t>
            </w:r>
          </w:p>
        </w:tc>
        <w:tc>
          <w:tcPr>
            <w:tcW w:w="1051" w:type="dxa"/>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1387"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宋体"/>
                <w:color w:val="000000"/>
              </w:rPr>
            </w:pPr>
            <w:r>
              <w:rPr>
                <w:rFonts w:hint="eastAsia" w:ascii="宋体" w:hAnsi="宋体"/>
                <w:color w:val="000000"/>
              </w:rPr>
              <w:t>防护单元</w:t>
            </w:r>
          </w:p>
          <w:p>
            <w:pPr>
              <w:jc w:val="center"/>
              <w:rPr>
                <w:color w:val="000000"/>
              </w:rPr>
            </w:pPr>
            <w:r>
              <w:rPr>
                <w:rFonts w:hint="eastAsia" w:ascii="宋体" w:hAnsi="宋体"/>
                <w:color w:val="000000"/>
              </w:rPr>
              <w:t>数量</w:t>
            </w:r>
          </w:p>
        </w:tc>
        <w:tc>
          <w:tcPr>
            <w:tcW w:w="1201" w:type="dxa"/>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1225" w:type="dxa"/>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战时出入口数量</w:t>
            </w:r>
          </w:p>
        </w:tc>
        <w:tc>
          <w:tcPr>
            <w:tcW w:w="719" w:type="dxa"/>
            <w:tcBorders>
              <w:top w:val="single" w:color="auto" w:sz="6" w:space="0"/>
              <w:left w:val="single" w:color="auto" w:sz="6" w:space="0"/>
              <w:bottom w:val="single" w:color="auto" w:sz="6" w:space="0"/>
              <w:right w:val="single" w:color="auto" w:sz="12" w:space="0"/>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6" w:type="dxa"/>
            <w:gridSpan w:val="2"/>
            <w:tcBorders>
              <w:top w:val="single" w:color="auto" w:sz="6" w:space="0"/>
              <w:left w:val="single" w:color="auto" w:sz="12"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战时用途</w:t>
            </w:r>
          </w:p>
        </w:tc>
        <w:tc>
          <w:tcPr>
            <w:tcW w:w="3249"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1387"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平时用途</w:t>
            </w:r>
          </w:p>
        </w:tc>
        <w:tc>
          <w:tcPr>
            <w:tcW w:w="3145" w:type="dxa"/>
            <w:gridSpan w:val="3"/>
            <w:tcBorders>
              <w:top w:val="single" w:color="auto" w:sz="6" w:space="0"/>
              <w:left w:val="single" w:color="auto" w:sz="6" w:space="0"/>
              <w:bottom w:val="single" w:color="auto" w:sz="6" w:space="0"/>
              <w:right w:val="single" w:color="auto" w:sz="12" w:space="0"/>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114" w:type="dxa"/>
            <w:gridSpan w:val="4"/>
            <w:tcBorders>
              <w:top w:val="single" w:color="auto" w:sz="6" w:space="0"/>
              <w:left w:val="single" w:color="auto" w:sz="12"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可行性研究报告批准文号</w:t>
            </w:r>
          </w:p>
        </w:tc>
        <w:tc>
          <w:tcPr>
            <w:tcW w:w="2271"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2588"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可行性研究报告批准时间</w:t>
            </w:r>
          </w:p>
        </w:tc>
        <w:tc>
          <w:tcPr>
            <w:tcW w:w="1944"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85" w:type="dxa"/>
            <w:gridSpan w:val="7"/>
            <w:tcBorders>
              <w:top w:val="single" w:color="auto" w:sz="6" w:space="0"/>
              <w:left w:val="single" w:color="auto" w:sz="12"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设计情况</w:t>
            </w:r>
          </w:p>
        </w:tc>
        <w:tc>
          <w:tcPr>
            <w:tcW w:w="4532" w:type="dxa"/>
            <w:gridSpan w:val="6"/>
            <w:tcBorders>
              <w:top w:val="single" w:color="auto" w:sz="6" w:space="0"/>
              <w:left w:val="single" w:color="auto" w:sz="6" w:space="0"/>
              <w:bottom w:val="single" w:color="auto" w:sz="6" w:space="0"/>
              <w:right w:val="single" w:color="auto" w:sz="12" w:space="0"/>
            </w:tcBorders>
            <w:noWrap w:val="0"/>
            <w:vAlign w:val="center"/>
          </w:tcPr>
          <w:p>
            <w:pPr>
              <w:jc w:val="center"/>
            </w:pPr>
            <w:r>
              <w:rPr>
                <w:rFonts w:hint="eastAsia" w:ascii="宋体" w:hAnsi="宋体"/>
              </w:rPr>
              <w:t>造价情况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78" w:type="dxa"/>
            <w:gridSpan w:val="3"/>
            <w:tcBorders>
              <w:top w:val="single" w:color="auto" w:sz="6" w:space="0"/>
              <w:left w:val="single" w:color="auto" w:sz="12"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单位名称</w:t>
            </w:r>
          </w:p>
        </w:tc>
        <w:tc>
          <w:tcPr>
            <w:tcW w:w="2607"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1380" w:type="dxa"/>
            <w:gridSpan w:val="2"/>
            <w:tcBorders>
              <w:top w:val="single" w:color="auto" w:sz="6" w:space="0"/>
              <w:left w:val="single" w:color="auto" w:sz="6" w:space="0"/>
              <w:bottom w:val="single" w:color="auto" w:sz="6" w:space="0"/>
              <w:right w:val="single" w:color="auto" w:sz="6" w:space="0"/>
            </w:tcBorders>
            <w:noWrap w:val="0"/>
            <w:vAlign w:val="center"/>
          </w:tcPr>
          <w:p>
            <w:pPr>
              <w:jc w:val="center"/>
            </w:pPr>
            <w:r>
              <w:rPr>
                <w:rFonts w:hint="eastAsia" w:ascii="宋体" w:hAnsi="宋体"/>
              </w:rPr>
              <w:t>单位名称</w:t>
            </w:r>
          </w:p>
        </w:tc>
        <w:tc>
          <w:tcPr>
            <w:tcW w:w="3152" w:type="dxa"/>
            <w:gridSpan w:val="4"/>
            <w:tcBorders>
              <w:top w:val="single" w:color="auto" w:sz="6" w:space="0"/>
              <w:left w:val="single" w:color="auto" w:sz="6" w:space="0"/>
              <w:bottom w:val="single" w:color="auto" w:sz="6" w:space="0"/>
              <w:right w:val="single" w:color="auto" w:sz="12"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78" w:type="dxa"/>
            <w:gridSpan w:val="3"/>
            <w:tcBorders>
              <w:top w:val="single" w:color="auto" w:sz="6" w:space="0"/>
              <w:left w:val="single" w:color="auto" w:sz="12"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资质证号</w:t>
            </w:r>
          </w:p>
        </w:tc>
        <w:tc>
          <w:tcPr>
            <w:tcW w:w="2607"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1380" w:type="dxa"/>
            <w:gridSpan w:val="2"/>
            <w:tcBorders>
              <w:top w:val="single" w:color="auto" w:sz="6" w:space="0"/>
              <w:left w:val="single" w:color="auto" w:sz="6" w:space="0"/>
              <w:bottom w:val="single" w:color="auto" w:sz="6" w:space="0"/>
              <w:right w:val="single" w:color="auto" w:sz="6" w:space="0"/>
            </w:tcBorders>
            <w:noWrap w:val="0"/>
            <w:vAlign w:val="center"/>
          </w:tcPr>
          <w:p>
            <w:pPr>
              <w:jc w:val="center"/>
            </w:pPr>
            <w:r>
              <w:rPr>
                <w:rFonts w:hint="eastAsia" w:ascii="宋体" w:hAnsi="宋体"/>
              </w:rPr>
              <w:t>资质证号</w:t>
            </w:r>
          </w:p>
        </w:tc>
        <w:tc>
          <w:tcPr>
            <w:tcW w:w="3152" w:type="dxa"/>
            <w:gridSpan w:val="4"/>
            <w:tcBorders>
              <w:top w:val="single" w:color="auto" w:sz="6" w:space="0"/>
              <w:left w:val="single" w:color="auto" w:sz="6" w:space="0"/>
              <w:bottom w:val="single" w:color="auto" w:sz="6" w:space="0"/>
              <w:right w:val="single" w:color="auto" w:sz="12"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52"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设计人员</w:t>
            </w:r>
          </w:p>
        </w:tc>
        <w:tc>
          <w:tcPr>
            <w:tcW w:w="1326"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项目负责人</w:t>
            </w:r>
          </w:p>
        </w:tc>
        <w:tc>
          <w:tcPr>
            <w:tcW w:w="2607"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2588"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rPr>
            </w:pPr>
            <w:r>
              <w:rPr>
                <w:rFonts w:hint="eastAsia" w:ascii="宋体" w:hAnsi="宋体"/>
              </w:rPr>
              <w:t>可行性研究批准的投资</w:t>
            </w:r>
          </w:p>
          <w:p>
            <w:pPr>
              <w:jc w:val="center"/>
            </w:pPr>
            <w:r>
              <w:rPr>
                <w:rFonts w:hint="eastAsia" w:ascii="宋体" w:hAnsi="宋体"/>
              </w:rPr>
              <w:t>估算（万元）</w:t>
            </w:r>
          </w:p>
        </w:tc>
        <w:tc>
          <w:tcPr>
            <w:tcW w:w="1944" w:type="dxa"/>
            <w:gridSpan w:val="2"/>
            <w:tcBorders>
              <w:top w:val="single" w:color="auto" w:sz="6" w:space="0"/>
              <w:left w:val="single" w:color="auto" w:sz="6" w:space="0"/>
              <w:bottom w:val="single" w:color="auto" w:sz="6" w:space="0"/>
              <w:right w:val="single" w:color="auto" w:sz="12"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52"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color w:val="000000"/>
              </w:rPr>
            </w:pPr>
          </w:p>
        </w:tc>
        <w:tc>
          <w:tcPr>
            <w:tcW w:w="1326"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建筑</w:t>
            </w:r>
          </w:p>
        </w:tc>
        <w:tc>
          <w:tcPr>
            <w:tcW w:w="2607"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2588"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宋体"/>
              </w:rPr>
            </w:pPr>
            <w:r>
              <w:rPr>
                <w:rFonts w:hint="eastAsia" w:ascii="宋体" w:hAnsi="宋体"/>
              </w:rPr>
              <w:t>经审核后总概算</w:t>
            </w:r>
          </w:p>
          <w:p>
            <w:pPr>
              <w:jc w:val="center"/>
            </w:pPr>
            <w:r>
              <w:rPr>
                <w:rFonts w:hint="eastAsia" w:ascii="宋体" w:hAnsi="宋体"/>
              </w:rPr>
              <w:t>（万元）</w:t>
            </w:r>
          </w:p>
        </w:tc>
        <w:tc>
          <w:tcPr>
            <w:tcW w:w="1944" w:type="dxa"/>
            <w:gridSpan w:val="2"/>
            <w:tcBorders>
              <w:top w:val="single" w:color="auto" w:sz="6" w:space="0"/>
              <w:left w:val="single" w:color="auto" w:sz="6" w:space="0"/>
              <w:bottom w:val="single" w:color="auto" w:sz="6" w:space="0"/>
              <w:right w:val="single" w:color="auto" w:sz="12"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52"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color w:val="000000"/>
              </w:rPr>
            </w:pPr>
          </w:p>
        </w:tc>
        <w:tc>
          <w:tcPr>
            <w:tcW w:w="1326"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结构</w:t>
            </w:r>
          </w:p>
        </w:tc>
        <w:tc>
          <w:tcPr>
            <w:tcW w:w="2607"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696" w:type="dxa"/>
            <w:vMerge w:val="restart"/>
            <w:tcBorders>
              <w:top w:val="single" w:color="auto" w:sz="6" w:space="0"/>
              <w:left w:val="single" w:color="auto" w:sz="6" w:space="0"/>
              <w:bottom w:val="single" w:color="auto" w:sz="6" w:space="0"/>
              <w:right w:val="single" w:color="auto" w:sz="6" w:space="0"/>
            </w:tcBorders>
            <w:noWrap w:val="0"/>
            <w:vAlign w:val="center"/>
          </w:tcPr>
          <w:p>
            <w:pPr>
              <w:jc w:val="center"/>
            </w:pPr>
            <w:r>
              <w:rPr>
                <w:rFonts w:hint="eastAsia" w:ascii="宋体" w:hAnsi="宋体"/>
              </w:rPr>
              <w:t>其中（万元）</w:t>
            </w:r>
          </w:p>
        </w:tc>
        <w:tc>
          <w:tcPr>
            <w:tcW w:w="1892"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ascii="宋体"/>
              </w:rPr>
            </w:pPr>
            <w:r>
              <w:rPr>
                <w:rFonts w:hint="eastAsia" w:ascii="宋体" w:hAnsi="宋体"/>
              </w:rPr>
              <w:t>建安工程费</w:t>
            </w:r>
          </w:p>
        </w:tc>
        <w:tc>
          <w:tcPr>
            <w:tcW w:w="1944" w:type="dxa"/>
            <w:gridSpan w:val="2"/>
            <w:tcBorders>
              <w:top w:val="single" w:color="auto" w:sz="6" w:space="0"/>
              <w:left w:val="single" w:color="auto" w:sz="6" w:space="0"/>
              <w:bottom w:val="single" w:color="auto" w:sz="6" w:space="0"/>
              <w:right w:val="single" w:color="auto" w:sz="12"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52"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color w:val="000000"/>
              </w:rPr>
            </w:pPr>
          </w:p>
        </w:tc>
        <w:tc>
          <w:tcPr>
            <w:tcW w:w="1326"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防护</w:t>
            </w:r>
          </w:p>
        </w:tc>
        <w:tc>
          <w:tcPr>
            <w:tcW w:w="2607"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696"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pPr>
          </w:p>
        </w:tc>
        <w:tc>
          <w:tcPr>
            <w:tcW w:w="1892"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ascii="宋体"/>
              </w:rPr>
            </w:pPr>
            <w:r>
              <w:rPr>
                <w:rFonts w:hint="eastAsia" w:ascii="宋体" w:hAnsi="宋体"/>
              </w:rPr>
              <w:t>设备购置费</w:t>
            </w:r>
          </w:p>
        </w:tc>
        <w:tc>
          <w:tcPr>
            <w:tcW w:w="1944" w:type="dxa"/>
            <w:gridSpan w:val="2"/>
            <w:tcBorders>
              <w:top w:val="single" w:color="auto" w:sz="6" w:space="0"/>
              <w:left w:val="single" w:color="auto" w:sz="6" w:space="0"/>
              <w:bottom w:val="single" w:color="auto" w:sz="6" w:space="0"/>
              <w:right w:val="single" w:color="auto" w:sz="12"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52"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color w:val="000000"/>
              </w:rPr>
            </w:pPr>
          </w:p>
        </w:tc>
        <w:tc>
          <w:tcPr>
            <w:tcW w:w="1326"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通风空调</w:t>
            </w:r>
          </w:p>
        </w:tc>
        <w:tc>
          <w:tcPr>
            <w:tcW w:w="2607"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696"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pPr>
          </w:p>
        </w:tc>
        <w:tc>
          <w:tcPr>
            <w:tcW w:w="1892"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ascii="宋体"/>
              </w:rPr>
            </w:pPr>
            <w:r>
              <w:rPr>
                <w:rFonts w:hint="eastAsia" w:ascii="宋体" w:hAnsi="宋体"/>
              </w:rPr>
              <w:t>工程建设其他费</w:t>
            </w:r>
          </w:p>
        </w:tc>
        <w:tc>
          <w:tcPr>
            <w:tcW w:w="1944" w:type="dxa"/>
            <w:gridSpan w:val="2"/>
            <w:tcBorders>
              <w:top w:val="single" w:color="auto" w:sz="6" w:space="0"/>
              <w:left w:val="single" w:color="auto" w:sz="6" w:space="0"/>
              <w:bottom w:val="single" w:color="auto" w:sz="6" w:space="0"/>
              <w:right w:val="single" w:color="auto" w:sz="12"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452"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color w:val="000000"/>
              </w:rPr>
            </w:pPr>
          </w:p>
        </w:tc>
        <w:tc>
          <w:tcPr>
            <w:tcW w:w="1326" w:type="dxa"/>
            <w:gridSpan w:val="2"/>
            <w:tcBorders>
              <w:top w:val="single" w:color="auto" w:sz="6" w:space="0"/>
              <w:left w:val="single" w:color="auto" w:sz="6" w:space="0"/>
              <w:bottom w:val="single" w:color="auto" w:sz="4" w:space="0"/>
              <w:right w:val="single" w:color="auto" w:sz="6" w:space="0"/>
            </w:tcBorders>
            <w:noWrap w:val="0"/>
            <w:vAlign w:val="center"/>
          </w:tcPr>
          <w:p>
            <w:pPr>
              <w:jc w:val="center"/>
              <w:rPr>
                <w:color w:val="000000"/>
              </w:rPr>
            </w:pPr>
            <w:r>
              <w:rPr>
                <w:rFonts w:hint="eastAsia" w:ascii="宋体" w:hAnsi="宋体"/>
                <w:color w:val="000000"/>
              </w:rPr>
              <w:t>给排水</w:t>
            </w:r>
          </w:p>
        </w:tc>
        <w:tc>
          <w:tcPr>
            <w:tcW w:w="2607" w:type="dxa"/>
            <w:gridSpan w:val="4"/>
            <w:tcBorders>
              <w:top w:val="single" w:color="auto" w:sz="6" w:space="0"/>
              <w:left w:val="single" w:color="auto" w:sz="6" w:space="0"/>
              <w:bottom w:val="single" w:color="auto" w:sz="4" w:space="0"/>
              <w:right w:val="single" w:color="auto" w:sz="6" w:space="0"/>
            </w:tcBorders>
            <w:noWrap w:val="0"/>
            <w:vAlign w:val="center"/>
          </w:tcPr>
          <w:p>
            <w:pPr>
              <w:jc w:val="center"/>
              <w:rPr>
                <w:color w:val="000000"/>
              </w:rPr>
            </w:pPr>
          </w:p>
        </w:tc>
        <w:tc>
          <w:tcPr>
            <w:tcW w:w="696"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pPr>
          </w:p>
        </w:tc>
        <w:tc>
          <w:tcPr>
            <w:tcW w:w="1892" w:type="dxa"/>
            <w:gridSpan w:val="3"/>
            <w:vMerge w:val="restart"/>
            <w:tcBorders>
              <w:top w:val="single" w:color="auto" w:sz="6" w:space="0"/>
              <w:left w:val="single" w:color="auto" w:sz="6" w:space="0"/>
              <w:right w:val="single" w:color="auto" w:sz="6" w:space="0"/>
            </w:tcBorders>
            <w:noWrap w:val="0"/>
            <w:vAlign w:val="center"/>
          </w:tcPr>
          <w:p>
            <w:pPr>
              <w:spacing w:line="240" w:lineRule="atLeast"/>
              <w:jc w:val="center"/>
              <w:rPr>
                <w:rFonts w:ascii="宋体"/>
              </w:rPr>
            </w:pPr>
            <w:r>
              <w:rPr>
                <w:rFonts w:hint="eastAsia" w:ascii="宋体" w:hAnsi="宋体"/>
              </w:rPr>
              <w:t>预备费</w:t>
            </w:r>
          </w:p>
        </w:tc>
        <w:tc>
          <w:tcPr>
            <w:tcW w:w="1944" w:type="dxa"/>
            <w:gridSpan w:val="2"/>
            <w:vMerge w:val="restart"/>
            <w:tcBorders>
              <w:top w:val="single" w:color="auto" w:sz="6" w:space="0"/>
              <w:left w:val="single" w:color="auto" w:sz="6" w:space="0"/>
              <w:right w:val="single" w:color="auto" w:sz="12"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452"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color w:val="000000"/>
              </w:rPr>
            </w:pPr>
          </w:p>
        </w:tc>
        <w:tc>
          <w:tcPr>
            <w:tcW w:w="1326" w:type="dxa"/>
            <w:gridSpan w:val="2"/>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宋体" w:hAnsi="宋体"/>
                <w:color w:val="000000"/>
              </w:rPr>
            </w:pPr>
            <w:r>
              <w:rPr>
                <w:rFonts w:hint="eastAsia" w:ascii="宋体" w:hAnsi="宋体"/>
                <w:color w:val="000000"/>
              </w:rPr>
              <w:t>电气</w:t>
            </w:r>
          </w:p>
        </w:tc>
        <w:tc>
          <w:tcPr>
            <w:tcW w:w="2607" w:type="dxa"/>
            <w:gridSpan w:val="4"/>
            <w:tcBorders>
              <w:top w:val="single" w:color="auto" w:sz="4" w:space="0"/>
              <w:left w:val="single" w:color="auto" w:sz="6" w:space="0"/>
              <w:bottom w:val="single" w:color="auto" w:sz="4" w:space="0"/>
              <w:right w:val="single" w:color="auto" w:sz="6" w:space="0"/>
            </w:tcBorders>
            <w:noWrap w:val="0"/>
            <w:vAlign w:val="center"/>
          </w:tcPr>
          <w:p>
            <w:pPr>
              <w:jc w:val="center"/>
              <w:rPr>
                <w:color w:val="000000"/>
              </w:rPr>
            </w:pPr>
          </w:p>
        </w:tc>
        <w:tc>
          <w:tcPr>
            <w:tcW w:w="696"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pPr>
          </w:p>
        </w:tc>
        <w:tc>
          <w:tcPr>
            <w:tcW w:w="1892" w:type="dxa"/>
            <w:gridSpan w:val="3"/>
            <w:vMerge w:val="continue"/>
            <w:tcBorders>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rPr>
            </w:pPr>
          </w:p>
        </w:tc>
        <w:tc>
          <w:tcPr>
            <w:tcW w:w="1944" w:type="dxa"/>
            <w:gridSpan w:val="2"/>
            <w:vMerge w:val="continue"/>
            <w:tcBorders>
              <w:left w:val="single" w:color="auto" w:sz="6" w:space="0"/>
              <w:bottom w:val="single" w:color="auto" w:sz="6" w:space="0"/>
              <w:right w:val="single" w:color="auto" w:sz="12"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52"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color w:val="000000"/>
              </w:rPr>
            </w:pPr>
          </w:p>
        </w:tc>
        <w:tc>
          <w:tcPr>
            <w:tcW w:w="1326" w:type="dxa"/>
            <w:gridSpan w:val="2"/>
            <w:tcBorders>
              <w:top w:val="single" w:color="auto" w:sz="4" w:space="0"/>
              <w:left w:val="single" w:color="auto" w:sz="6" w:space="0"/>
              <w:bottom w:val="single" w:color="auto" w:sz="6" w:space="0"/>
              <w:right w:val="single" w:color="auto" w:sz="6" w:space="0"/>
            </w:tcBorders>
            <w:noWrap w:val="0"/>
            <w:vAlign w:val="center"/>
          </w:tcPr>
          <w:p>
            <w:pPr>
              <w:jc w:val="center"/>
              <w:rPr>
                <w:rFonts w:hint="eastAsia"/>
                <w:color w:val="000000"/>
              </w:rPr>
            </w:pPr>
            <w:r>
              <w:rPr>
                <w:rFonts w:hint="eastAsia"/>
                <w:color w:val="000000"/>
              </w:rPr>
              <w:t>消防</w:t>
            </w:r>
          </w:p>
        </w:tc>
        <w:tc>
          <w:tcPr>
            <w:tcW w:w="2607" w:type="dxa"/>
            <w:gridSpan w:val="4"/>
            <w:tcBorders>
              <w:top w:val="single" w:color="auto" w:sz="4" w:space="0"/>
              <w:left w:val="single" w:color="auto" w:sz="6" w:space="0"/>
              <w:bottom w:val="single" w:color="auto" w:sz="6" w:space="0"/>
              <w:right w:val="single" w:color="auto" w:sz="6" w:space="0"/>
            </w:tcBorders>
            <w:noWrap w:val="0"/>
            <w:vAlign w:val="center"/>
          </w:tcPr>
          <w:p>
            <w:pPr>
              <w:jc w:val="center"/>
              <w:rPr>
                <w:color w:val="000000"/>
              </w:rPr>
            </w:pPr>
          </w:p>
        </w:tc>
        <w:tc>
          <w:tcPr>
            <w:tcW w:w="696"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pPr>
          </w:p>
        </w:tc>
        <w:tc>
          <w:tcPr>
            <w:tcW w:w="1892"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ascii="宋体"/>
              </w:rPr>
            </w:pPr>
            <w:r>
              <w:rPr>
                <w:rFonts w:hint="eastAsia" w:ascii="宋体" w:hAnsi="宋体"/>
              </w:rPr>
              <w:t>建设期贷款利息</w:t>
            </w:r>
          </w:p>
        </w:tc>
        <w:tc>
          <w:tcPr>
            <w:tcW w:w="1944" w:type="dxa"/>
            <w:gridSpan w:val="2"/>
            <w:tcBorders>
              <w:top w:val="single" w:color="auto" w:sz="6" w:space="0"/>
              <w:left w:val="single" w:color="auto" w:sz="6" w:space="0"/>
              <w:bottom w:val="single" w:color="auto" w:sz="6" w:space="0"/>
              <w:right w:val="single" w:color="auto" w:sz="12"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52"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color w:val="000000"/>
              </w:rPr>
            </w:pPr>
          </w:p>
        </w:tc>
        <w:tc>
          <w:tcPr>
            <w:tcW w:w="1326"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概算</w:t>
            </w:r>
          </w:p>
        </w:tc>
        <w:tc>
          <w:tcPr>
            <w:tcW w:w="2607"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696"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pPr>
          </w:p>
        </w:tc>
        <w:tc>
          <w:tcPr>
            <w:tcW w:w="1892" w:type="dxa"/>
            <w:gridSpan w:val="3"/>
            <w:tcBorders>
              <w:top w:val="single" w:color="auto" w:sz="6" w:space="0"/>
              <w:left w:val="single" w:color="auto" w:sz="6" w:space="0"/>
              <w:bottom w:val="single" w:color="auto" w:sz="6" w:space="0"/>
              <w:right w:val="single" w:color="auto" w:sz="6" w:space="0"/>
            </w:tcBorders>
            <w:noWrap w:val="0"/>
            <w:vAlign w:val="center"/>
          </w:tcPr>
          <w:p>
            <w:pPr>
              <w:jc w:val="center"/>
            </w:pPr>
          </w:p>
        </w:tc>
        <w:tc>
          <w:tcPr>
            <w:tcW w:w="1944" w:type="dxa"/>
            <w:gridSpan w:val="2"/>
            <w:tcBorders>
              <w:top w:val="single" w:color="auto" w:sz="6" w:space="0"/>
              <w:left w:val="single" w:color="auto" w:sz="6" w:space="0"/>
              <w:bottom w:val="single" w:color="auto" w:sz="6" w:space="0"/>
              <w:right w:val="single" w:color="auto" w:sz="12"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8" w:hRule="atLeast"/>
        </w:trPr>
        <w:tc>
          <w:tcPr>
            <w:tcW w:w="4385" w:type="dxa"/>
            <w:gridSpan w:val="7"/>
            <w:tcBorders>
              <w:top w:val="single" w:color="auto" w:sz="6" w:space="0"/>
              <w:left w:val="single" w:color="auto" w:sz="12" w:space="0"/>
              <w:bottom w:val="single" w:color="auto" w:sz="12" w:space="0"/>
              <w:right w:val="single" w:color="auto" w:sz="6" w:space="0"/>
            </w:tcBorders>
            <w:noWrap w:val="0"/>
            <w:vAlign w:val="top"/>
          </w:tcPr>
          <w:p>
            <w:pPr>
              <w:rPr>
                <w:color w:val="000000"/>
              </w:rPr>
            </w:pPr>
            <w:r>
              <w:rPr>
                <w:rFonts w:hint="eastAsia" w:ascii="宋体" w:hAnsi="宋体"/>
                <w:color w:val="000000"/>
              </w:rPr>
              <w:t>设计单位意见：</w:t>
            </w:r>
          </w:p>
          <w:p>
            <w:pPr>
              <w:rPr>
                <w:color w:val="000000"/>
              </w:rPr>
            </w:pPr>
          </w:p>
          <w:p>
            <w:pPr>
              <w:rPr>
                <w:rFonts w:ascii="宋体"/>
                <w:color w:val="000000"/>
              </w:rPr>
            </w:pPr>
          </w:p>
          <w:p>
            <w:pPr>
              <w:rPr>
                <w:rFonts w:hint="eastAsia"/>
                <w:color w:val="000000"/>
              </w:rPr>
            </w:pPr>
          </w:p>
          <w:p>
            <w:pPr>
              <w:spacing w:line="300" w:lineRule="exact"/>
              <w:rPr>
                <w:rFonts w:hint="eastAsia"/>
                <w:color w:val="000000"/>
              </w:rPr>
            </w:pPr>
          </w:p>
          <w:p>
            <w:pPr>
              <w:rPr>
                <w:color w:val="000000"/>
              </w:rPr>
            </w:pPr>
            <w:r>
              <w:rPr>
                <w:rFonts w:hint="eastAsia" w:ascii="宋体" w:hAnsi="宋体"/>
                <w:color w:val="000000"/>
              </w:rPr>
              <w:t>负责人签字：</w:t>
            </w:r>
            <w:r>
              <w:rPr>
                <w:rFonts w:ascii="宋体" w:hAnsi="宋体"/>
                <w:color w:val="000000"/>
              </w:rPr>
              <w:t xml:space="preserve">  </w:t>
            </w:r>
            <w:r>
              <w:rPr>
                <w:rFonts w:hint="eastAsia" w:ascii="宋体" w:hAnsi="宋体"/>
                <w:color w:val="000000"/>
              </w:rPr>
              <w:t>（单位盖章）</w:t>
            </w:r>
            <w:r>
              <w:rPr>
                <w:rFonts w:ascii="宋体" w:hAnsi="宋体"/>
                <w:color w:val="000000"/>
              </w:rPr>
              <w:t xml:space="preserve">    </w:t>
            </w:r>
            <w:r>
              <w:rPr>
                <w:rFonts w:hint="eastAsia" w:ascii="宋体" w:hAnsi="宋体"/>
                <w:color w:val="000000"/>
              </w:rPr>
              <w:t>年</w:t>
            </w:r>
            <w:r>
              <w:rPr>
                <w:rFonts w:ascii="宋体" w:hAnsi="宋体"/>
                <w:color w:val="000000"/>
              </w:rPr>
              <w:t xml:space="preserve">  </w:t>
            </w:r>
            <w:r>
              <w:rPr>
                <w:rFonts w:hint="eastAsia" w:ascii="宋体" w:hAnsi="宋体"/>
                <w:color w:val="000000"/>
              </w:rPr>
              <w:t>月</w:t>
            </w:r>
            <w:r>
              <w:rPr>
                <w:rFonts w:ascii="宋体" w:hAnsi="宋体"/>
                <w:color w:val="000000"/>
              </w:rPr>
              <w:t xml:space="preserve">  </w:t>
            </w:r>
            <w:r>
              <w:rPr>
                <w:rFonts w:hint="eastAsia" w:ascii="宋体" w:hAnsi="宋体"/>
                <w:color w:val="000000"/>
              </w:rPr>
              <w:t>日</w:t>
            </w:r>
          </w:p>
        </w:tc>
        <w:tc>
          <w:tcPr>
            <w:tcW w:w="4532" w:type="dxa"/>
            <w:gridSpan w:val="6"/>
            <w:tcBorders>
              <w:top w:val="single" w:color="auto" w:sz="6" w:space="0"/>
              <w:left w:val="single" w:color="auto" w:sz="6" w:space="0"/>
              <w:bottom w:val="single" w:color="auto" w:sz="12" w:space="0"/>
              <w:right w:val="single" w:color="auto" w:sz="12" w:space="0"/>
            </w:tcBorders>
            <w:noWrap w:val="0"/>
            <w:vAlign w:val="top"/>
          </w:tcPr>
          <w:p>
            <w:r>
              <w:rPr>
                <w:rFonts w:hint="eastAsia" w:ascii="宋体" w:hAnsi="宋体"/>
              </w:rPr>
              <w:t>造价单位意见：</w:t>
            </w:r>
          </w:p>
          <w:p/>
          <w:p>
            <w:pPr>
              <w:rPr>
                <w:rFonts w:hint="eastAsia" w:ascii="宋体"/>
              </w:rPr>
            </w:pPr>
          </w:p>
          <w:p>
            <w:pPr>
              <w:rPr>
                <w:rFonts w:hint="eastAsia" w:ascii="宋体"/>
              </w:rPr>
            </w:pPr>
          </w:p>
          <w:p/>
          <w:p>
            <w:pPr>
              <w:ind w:left="2200" w:leftChars="50" w:hanging="2100" w:hangingChars="1050"/>
            </w:pPr>
            <w:r>
              <w:rPr>
                <w:rFonts w:hint="eastAsia" w:ascii="宋体" w:hAnsi="宋体"/>
              </w:rPr>
              <w:t>负责人签字：</w:t>
            </w:r>
            <w:r>
              <w:rPr>
                <w:rFonts w:ascii="宋体" w:hAnsi="宋体"/>
              </w:rPr>
              <w:t xml:space="preserve">     </w:t>
            </w:r>
            <w:r>
              <w:rPr>
                <w:rFonts w:hint="eastAsia" w:ascii="宋体" w:hAnsi="宋体"/>
              </w:rPr>
              <w:t>（单位盖章）</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pPr>
        <w:widowControl/>
        <w:jc w:val="left"/>
        <w:rPr>
          <w:rFonts w:ascii="方正小标宋_GBK" w:eastAsia="方正小标宋_GBK" w:cs="宋体"/>
          <w:color w:val="000000"/>
          <w:sz w:val="44"/>
          <w:szCs w:val="44"/>
        </w:rPr>
        <w:sectPr>
          <w:pgSz w:w="11906" w:h="16838"/>
          <w:pgMar w:top="1928" w:right="1531" w:bottom="1712" w:left="1531" w:header="720" w:footer="720" w:gutter="0"/>
          <w:cols w:space="720" w:num="1"/>
        </w:sectPr>
      </w:pPr>
    </w:p>
    <w:p>
      <w:pPr>
        <w:jc w:val="center"/>
        <w:rPr>
          <w:rFonts w:hint="eastAsia" w:ascii="方正小标宋_GBK" w:eastAsia="方正小标宋_GBK"/>
          <w:color w:val="000000"/>
          <w:sz w:val="44"/>
          <w:szCs w:val="44"/>
        </w:rPr>
      </w:pPr>
      <w:r>
        <w:rPr>
          <w:rFonts w:hint="eastAsia" w:ascii="方正小标宋_GBK" w:hAnsi="方正小标宋_GBK" w:eastAsia="方正小标宋_GBK"/>
          <w:color w:val="000000"/>
          <w:sz w:val="44"/>
          <w:szCs w:val="44"/>
        </w:rPr>
        <w:t>审查组专业技术审查意见</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0"/>
        <w:gridCol w:w="84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7" w:hRule="atLeast"/>
        </w:trPr>
        <w:tc>
          <w:tcPr>
            <w:tcW w:w="560" w:type="dxa"/>
            <w:tcBorders>
              <w:top w:val="single" w:color="auto" w:sz="12" w:space="0"/>
              <w:left w:val="single" w:color="auto" w:sz="12" w:space="0"/>
              <w:bottom w:val="single" w:color="auto" w:sz="6" w:space="0"/>
              <w:right w:val="single" w:color="auto" w:sz="6" w:space="0"/>
            </w:tcBorders>
            <w:noWrap w:val="0"/>
            <w:vAlign w:val="center"/>
          </w:tcPr>
          <w:p>
            <w:pPr>
              <w:spacing w:line="440" w:lineRule="exact"/>
              <w:jc w:val="center"/>
              <w:rPr>
                <w:color w:val="000000"/>
              </w:rPr>
            </w:pPr>
            <w:r>
              <w:rPr>
                <w:rFonts w:hint="eastAsia" w:ascii="宋体" w:hAnsi="宋体"/>
                <w:color w:val="000000"/>
              </w:rPr>
              <w:t>建筑</w:t>
            </w:r>
          </w:p>
        </w:tc>
        <w:tc>
          <w:tcPr>
            <w:tcW w:w="8423" w:type="dxa"/>
            <w:tcBorders>
              <w:top w:val="single" w:color="auto" w:sz="12" w:space="0"/>
              <w:left w:val="single" w:color="auto" w:sz="6" w:space="0"/>
              <w:bottom w:val="single" w:color="auto" w:sz="6" w:space="0"/>
              <w:right w:val="single" w:color="auto" w:sz="12" w:space="0"/>
            </w:tcBorders>
            <w:noWrap w:val="0"/>
            <w:vAlign w:val="top"/>
          </w:tcPr>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rPr>
                <w:color w:val="000000"/>
              </w:rPr>
            </w:pPr>
          </w:p>
          <w:p>
            <w:pPr>
              <w:jc w:val="center"/>
              <w:rPr>
                <w:color w:val="000000"/>
              </w:rPr>
            </w:pPr>
          </w:p>
          <w:p>
            <w:pPr>
              <w:jc w:val="center"/>
              <w:rPr>
                <w:color w:val="000000"/>
              </w:rPr>
            </w:pPr>
          </w:p>
          <w:p>
            <w:pPr>
              <w:jc w:val="center"/>
              <w:rPr>
                <w:color w:val="000000"/>
              </w:rPr>
            </w:pPr>
          </w:p>
          <w:p>
            <w:pPr>
              <w:rPr>
                <w:color w:val="000000"/>
              </w:rPr>
            </w:pPr>
          </w:p>
          <w:p>
            <w:pPr>
              <w:jc w:val="center"/>
              <w:rPr>
                <w:color w:val="000000"/>
              </w:rPr>
            </w:pPr>
          </w:p>
          <w:p>
            <w:pPr>
              <w:jc w:val="center"/>
              <w:rPr>
                <w:color w:val="000000"/>
              </w:rPr>
            </w:pPr>
          </w:p>
          <w:p>
            <w:pPr>
              <w:jc w:val="center"/>
              <w:rPr>
                <w:color w:val="000000"/>
              </w:rPr>
            </w:pPr>
          </w:p>
          <w:p>
            <w:pPr>
              <w:jc w:val="center"/>
              <w:rPr>
                <w:rFonts w:ascii="宋体"/>
                <w:color w:val="000000"/>
              </w:rPr>
            </w:pPr>
          </w:p>
          <w:p>
            <w:pPr>
              <w:jc w:val="center"/>
              <w:rPr>
                <w:rFonts w:ascii="宋体"/>
                <w:color w:val="000000"/>
              </w:rPr>
            </w:pPr>
          </w:p>
          <w:p>
            <w:pPr>
              <w:jc w:val="center"/>
              <w:rPr>
                <w:rFonts w:ascii="宋体"/>
                <w:color w:val="000000"/>
              </w:rPr>
            </w:pPr>
          </w:p>
          <w:p>
            <w:pPr>
              <w:jc w:val="center"/>
              <w:rPr>
                <w:rFonts w:ascii="宋体"/>
                <w:color w:val="000000"/>
              </w:rPr>
            </w:pPr>
          </w:p>
          <w:p>
            <w:pPr>
              <w:jc w:val="center"/>
              <w:rPr>
                <w:rFonts w:ascii="宋体"/>
                <w:color w:val="000000"/>
              </w:rPr>
            </w:pPr>
          </w:p>
          <w:p>
            <w:pPr>
              <w:rPr>
                <w:rFonts w:ascii="宋体"/>
                <w:color w:val="000000"/>
              </w:rPr>
            </w:pPr>
          </w:p>
          <w:p>
            <w:pPr>
              <w:jc w:val="center"/>
              <w:rPr>
                <w:rFonts w:ascii="宋体"/>
                <w:color w:val="000000"/>
              </w:rPr>
            </w:pPr>
          </w:p>
          <w:p>
            <w:pPr>
              <w:jc w:val="center"/>
              <w:rPr>
                <w:color w:val="000000"/>
              </w:rPr>
            </w:pPr>
          </w:p>
          <w:p>
            <w:pPr>
              <w:ind w:firstLine="2100" w:firstLineChars="1050"/>
              <w:rPr>
                <w:color w:val="000000"/>
              </w:rPr>
            </w:pPr>
            <w:r>
              <w:rPr>
                <w:rFonts w:hint="eastAsia" w:ascii="宋体" w:hAnsi="宋体"/>
                <w:color w:val="000000"/>
              </w:rPr>
              <w:t>审查人签字：</w:t>
            </w:r>
            <w:r>
              <w:rPr>
                <w:rFonts w:ascii="宋体" w:hAnsi="宋体"/>
                <w:color w:val="000000"/>
              </w:rPr>
              <w:t xml:space="preserve">                    </w:t>
            </w:r>
            <w:r>
              <w:rPr>
                <w:rFonts w:hint="eastAsia" w:ascii="宋体" w:hAnsi="宋体"/>
                <w:color w:val="000000"/>
              </w:rPr>
              <w:t>年</w:t>
            </w:r>
            <w:r>
              <w:rPr>
                <w:rFonts w:ascii="宋体" w:hAnsi="宋体"/>
                <w:color w:val="000000"/>
              </w:rPr>
              <w:t xml:space="preserve">  </w:t>
            </w:r>
            <w:r>
              <w:rPr>
                <w:rFonts w:hint="eastAsia" w:ascii="宋体" w:hAnsi="宋体"/>
                <w:color w:val="000000"/>
              </w:rPr>
              <w:t>月</w:t>
            </w:r>
            <w:r>
              <w:rPr>
                <w:rFonts w:ascii="宋体" w:hAnsi="宋体"/>
                <w:color w:val="000000"/>
              </w:rPr>
              <w:t xml:space="preserve">  </w:t>
            </w:r>
            <w:r>
              <w:rPr>
                <w:rFonts w:hint="eastAsia" w:ascii="宋体" w:hAnsi="宋体"/>
                <w:color w:val="000000"/>
              </w:rPr>
              <w:t>日</w:t>
            </w:r>
            <w:r>
              <w:rPr>
                <w:rFonts w:ascii="宋体" w:hAnsi="宋体"/>
                <w:color w:val="000000"/>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5" w:hRule="atLeast"/>
        </w:trPr>
        <w:tc>
          <w:tcPr>
            <w:tcW w:w="560" w:type="dxa"/>
            <w:tcBorders>
              <w:top w:val="single" w:color="auto" w:sz="6" w:space="0"/>
              <w:left w:val="single" w:color="auto" w:sz="12" w:space="0"/>
              <w:bottom w:val="single" w:color="auto" w:sz="12" w:space="0"/>
              <w:right w:val="single" w:color="auto" w:sz="6" w:space="0"/>
            </w:tcBorders>
            <w:noWrap w:val="0"/>
            <w:vAlign w:val="center"/>
          </w:tcPr>
          <w:p>
            <w:pPr>
              <w:spacing w:line="440" w:lineRule="exact"/>
              <w:jc w:val="center"/>
              <w:rPr>
                <w:color w:val="000000"/>
              </w:rPr>
            </w:pPr>
            <w:r>
              <w:rPr>
                <w:rFonts w:hint="eastAsia" w:ascii="宋体" w:hAnsi="宋体"/>
                <w:color w:val="000000"/>
              </w:rPr>
              <w:t>结构</w:t>
            </w:r>
          </w:p>
        </w:tc>
        <w:tc>
          <w:tcPr>
            <w:tcW w:w="8423" w:type="dxa"/>
            <w:tcBorders>
              <w:top w:val="single" w:color="auto" w:sz="6" w:space="0"/>
              <w:left w:val="single" w:color="auto" w:sz="6" w:space="0"/>
              <w:bottom w:val="single" w:color="auto" w:sz="12" w:space="0"/>
              <w:right w:val="single" w:color="auto" w:sz="12" w:space="0"/>
            </w:tcBorders>
            <w:noWrap w:val="0"/>
            <w:vAlign w:val="top"/>
          </w:tcPr>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rFonts w:ascii="宋体"/>
                <w:color w:val="000000"/>
              </w:rPr>
            </w:pPr>
          </w:p>
          <w:p>
            <w:pPr>
              <w:jc w:val="center"/>
              <w:rPr>
                <w:rFonts w:ascii="宋体"/>
                <w:color w:val="000000"/>
              </w:rPr>
            </w:pPr>
          </w:p>
          <w:p>
            <w:pPr>
              <w:jc w:val="center"/>
              <w:rPr>
                <w:rFonts w:ascii="宋体"/>
                <w:color w:val="000000"/>
              </w:rPr>
            </w:pPr>
          </w:p>
          <w:p>
            <w:pPr>
              <w:jc w:val="center"/>
              <w:rPr>
                <w:color w:val="000000"/>
              </w:rPr>
            </w:pPr>
          </w:p>
          <w:p>
            <w:pPr>
              <w:jc w:val="center"/>
              <w:rPr>
                <w:color w:val="000000"/>
              </w:rPr>
            </w:pPr>
          </w:p>
          <w:p>
            <w:pPr>
              <w:jc w:val="center"/>
              <w:rPr>
                <w:color w:val="000000"/>
              </w:rPr>
            </w:pPr>
          </w:p>
          <w:p>
            <w:pPr>
              <w:jc w:val="center"/>
              <w:rPr>
                <w:rFonts w:ascii="宋体"/>
                <w:color w:val="000000"/>
              </w:rPr>
            </w:pPr>
          </w:p>
          <w:p>
            <w:pPr>
              <w:jc w:val="center"/>
              <w:rPr>
                <w:rFonts w:ascii="宋体"/>
                <w:color w:val="000000"/>
              </w:rPr>
            </w:pPr>
          </w:p>
          <w:p>
            <w:pPr>
              <w:jc w:val="center"/>
              <w:rPr>
                <w:rFonts w:ascii="宋体"/>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ind w:firstLine="200" w:firstLineChars="100"/>
              <w:jc w:val="center"/>
              <w:rPr>
                <w:color w:val="000000"/>
              </w:rPr>
            </w:pPr>
            <w:r>
              <w:rPr>
                <w:rFonts w:hint="eastAsia" w:ascii="宋体" w:hAnsi="宋体"/>
                <w:color w:val="000000"/>
              </w:rPr>
              <w:t>审查人签字：</w:t>
            </w:r>
            <w:r>
              <w:rPr>
                <w:rFonts w:ascii="宋体" w:hAnsi="宋体"/>
                <w:color w:val="000000"/>
              </w:rPr>
              <w:t xml:space="preserve">              </w:t>
            </w:r>
            <w:r>
              <w:rPr>
                <w:rFonts w:hint="eastAsia" w:ascii="宋体" w:hAnsi="宋体"/>
                <w:color w:val="000000"/>
              </w:rPr>
              <w:t>年</w:t>
            </w:r>
            <w:r>
              <w:rPr>
                <w:rFonts w:ascii="宋体" w:hAnsi="宋体"/>
                <w:color w:val="000000"/>
              </w:rPr>
              <w:t xml:space="preserve">  </w:t>
            </w:r>
            <w:r>
              <w:rPr>
                <w:rFonts w:hint="eastAsia" w:ascii="宋体" w:hAnsi="宋体"/>
                <w:color w:val="000000"/>
              </w:rPr>
              <w:t>月</w:t>
            </w:r>
            <w:r>
              <w:rPr>
                <w:rFonts w:ascii="宋体" w:hAnsi="宋体"/>
                <w:color w:val="000000"/>
              </w:rPr>
              <w:t xml:space="preserve">  </w:t>
            </w:r>
            <w:r>
              <w:rPr>
                <w:rFonts w:hint="eastAsia" w:ascii="宋体" w:hAnsi="宋体"/>
                <w:color w:val="000000"/>
              </w:rPr>
              <w:t>日</w:t>
            </w:r>
            <w:r>
              <w:rPr>
                <w:rFonts w:ascii="宋体" w:hAnsi="宋体"/>
                <w:color w:val="000000"/>
              </w:rPr>
              <w:t xml:space="preserve">  </w:t>
            </w:r>
          </w:p>
        </w:tc>
      </w:tr>
    </w:tbl>
    <w:p>
      <w:pPr>
        <w:widowControl/>
        <w:jc w:val="left"/>
        <w:rPr>
          <w:rFonts w:ascii="方正小标宋_GBK" w:eastAsia="方正小标宋_GBK" w:cs="宋体"/>
          <w:color w:val="000000"/>
          <w:sz w:val="44"/>
          <w:szCs w:val="44"/>
        </w:rPr>
        <w:sectPr>
          <w:pgSz w:w="11906" w:h="16838"/>
          <w:pgMar w:top="1928" w:right="1531" w:bottom="1712" w:left="1531" w:header="720" w:footer="720" w:gutter="0"/>
          <w:cols w:space="720" w:num="1"/>
        </w:sectPr>
      </w:pPr>
    </w:p>
    <w:p>
      <w:pPr>
        <w:jc w:val="center"/>
        <w:rPr>
          <w:rFonts w:hint="eastAsia" w:ascii="方正小标宋_GBK" w:eastAsia="方正小标宋_GBK"/>
          <w:color w:val="000000"/>
          <w:sz w:val="44"/>
          <w:szCs w:val="44"/>
        </w:rPr>
      </w:pPr>
      <w:r>
        <w:rPr>
          <w:rFonts w:hint="eastAsia" w:ascii="方正小标宋_GBK" w:hAnsi="方正小标宋_GBK" w:eastAsia="方正小标宋_GBK"/>
          <w:color w:val="000000"/>
          <w:sz w:val="44"/>
          <w:szCs w:val="44"/>
        </w:rPr>
        <w:t>审查组专业技术审查意见</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74"/>
        <w:gridCol w:w="83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5" w:hRule="atLeast"/>
        </w:trPr>
        <w:tc>
          <w:tcPr>
            <w:tcW w:w="574" w:type="dxa"/>
            <w:tcBorders>
              <w:top w:val="single" w:color="auto" w:sz="12" w:space="0"/>
              <w:left w:val="single" w:color="auto" w:sz="12" w:space="0"/>
              <w:bottom w:val="single" w:color="auto" w:sz="6" w:space="0"/>
              <w:right w:val="single" w:color="auto" w:sz="6" w:space="0"/>
            </w:tcBorders>
            <w:noWrap w:val="0"/>
            <w:vAlign w:val="center"/>
          </w:tcPr>
          <w:p>
            <w:pPr>
              <w:spacing w:line="440" w:lineRule="exact"/>
              <w:jc w:val="center"/>
              <w:rPr>
                <w:color w:val="000000"/>
              </w:rPr>
            </w:pPr>
            <w:r>
              <w:rPr>
                <w:rFonts w:hint="eastAsia" w:ascii="宋体" w:hAnsi="宋体"/>
                <w:color w:val="000000"/>
              </w:rPr>
              <w:t>防护</w:t>
            </w:r>
          </w:p>
        </w:tc>
        <w:tc>
          <w:tcPr>
            <w:tcW w:w="8381" w:type="dxa"/>
            <w:tcBorders>
              <w:top w:val="single" w:color="auto" w:sz="12" w:space="0"/>
              <w:left w:val="single" w:color="auto" w:sz="6" w:space="0"/>
              <w:bottom w:val="single" w:color="auto" w:sz="6" w:space="0"/>
              <w:right w:val="single" w:color="auto" w:sz="12" w:space="0"/>
            </w:tcBorders>
            <w:noWrap w:val="0"/>
            <w:vAlign w:val="top"/>
          </w:tcPr>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rFonts w:ascii="宋体"/>
                <w:color w:val="000000"/>
              </w:rPr>
            </w:pPr>
          </w:p>
          <w:p>
            <w:pPr>
              <w:rPr>
                <w:rFonts w:ascii="宋体"/>
                <w:color w:val="000000"/>
              </w:rPr>
            </w:pPr>
          </w:p>
          <w:p>
            <w:pPr>
              <w:jc w:val="center"/>
              <w:rPr>
                <w:rFonts w:ascii="宋体"/>
                <w:color w:val="000000"/>
              </w:rPr>
            </w:pPr>
          </w:p>
          <w:p>
            <w:pPr>
              <w:jc w:val="center"/>
              <w:rPr>
                <w:rFonts w:ascii="宋体"/>
                <w:color w:val="000000"/>
              </w:rPr>
            </w:pPr>
          </w:p>
          <w:p>
            <w:pPr>
              <w:jc w:val="center"/>
              <w:rPr>
                <w:color w:val="000000"/>
              </w:rPr>
            </w:pPr>
          </w:p>
          <w:p>
            <w:pPr>
              <w:ind w:firstLine="2300" w:firstLineChars="1150"/>
              <w:rPr>
                <w:color w:val="000000"/>
              </w:rPr>
            </w:pPr>
            <w:r>
              <w:rPr>
                <w:rFonts w:hint="eastAsia" w:ascii="宋体" w:hAnsi="宋体"/>
                <w:color w:val="000000"/>
              </w:rPr>
              <w:t>审查人签字：</w:t>
            </w:r>
            <w:r>
              <w:rPr>
                <w:rFonts w:ascii="宋体" w:hAnsi="宋体"/>
                <w:color w:val="000000"/>
              </w:rPr>
              <w:t xml:space="preserve">              </w:t>
            </w:r>
            <w:r>
              <w:rPr>
                <w:rFonts w:hint="eastAsia" w:ascii="宋体" w:hAnsi="宋体"/>
                <w:color w:val="000000"/>
              </w:rPr>
              <w:t>年</w:t>
            </w:r>
            <w:r>
              <w:rPr>
                <w:rFonts w:ascii="宋体" w:hAnsi="宋体"/>
                <w:color w:val="000000"/>
              </w:rPr>
              <w:t xml:space="preserve">  </w:t>
            </w:r>
            <w:r>
              <w:rPr>
                <w:rFonts w:hint="eastAsia" w:ascii="宋体" w:hAnsi="宋体"/>
                <w:color w:val="000000"/>
              </w:rPr>
              <w:t>月</w:t>
            </w:r>
            <w:r>
              <w:rPr>
                <w:rFonts w:ascii="宋体" w:hAnsi="宋体"/>
                <w:color w:val="000000"/>
              </w:rPr>
              <w:t xml:space="preserve">  </w:t>
            </w:r>
            <w:r>
              <w:rPr>
                <w:rFonts w:hint="eastAsia" w:ascii="宋体" w:hAnsi="宋体"/>
                <w:color w:val="000000"/>
              </w:rPr>
              <w:t>日</w:t>
            </w:r>
            <w:r>
              <w:rPr>
                <w:rFonts w:ascii="宋体" w:hAnsi="宋体"/>
                <w:color w:val="000000"/>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5" w:hRule="atLeast"/>
        </w:trPr>
        <w:tc>
          <w:tcPr>
            <w:tcW w:w="574" w:type="dxa"/>
            <w:tcBorders>
              <w:top w:val="single" w:color="auto" w:sz="6" w:space="0"/>
              <w:left w:val="single" w:color="auto" w:sz="12" w:space="0"/>
              <w:bottom w:val="single" w:color="auto" w:sz="12" w:space="0"/>
              <w:right w:val="single" w:color="auto" w:sz="6" w:space="0"/>
            </w:tcBorders>
            <w:noWrap w:val="0"/>
            <w:vAlign w:val="center"/>
          </w:tcPr>
          <w:p>
            <w:pPr>
              <w:spacing w:line="440" w:lineRule="exact"/>
              <w:jc w:val="center"/>
              <w:rPr>
                <w:color w:val="000000"/>
              </w:rPr>
            </w:pPr>
            <w:r>
              <w:rPr>
                <w:rFonts w:hint="eastAsia" w:ascii="宋体" w:hAnsi="宋体"/>
                <w:color w:val="000000"/>
              </w:rPr>
              <w:t>通风空调</w:t>
            </w:r>
          </w:p>
        </w:tc>
        <w:tc>
          <w:tcPr>
            <w:tcW w:w="8381" w:type="dxa"/>
            <w:tcBorders>
              <w:top w:val="single" w:color="auto" w:sz="6" w:space="0"/>
              <w:left w:val="single" w:color="auto" w:sz="6" w:space="0"/>
              <w:bottom w:val="single" w:color="auto" w:sz="12" w:space="0"/>
              <w:right w:val="single" w:color="auto" w:sz="12" w:space="0"/>
            </w:tcBorders>
            <w:noWrap w:val="0"/>
            <w:vAlign w:val="top"/>
          </w:tcPr>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rFonts w:ascii="宋体"/>
                <w:color w:val="000000"/>
              </w:rPr>
            </w:pPr>
          </w:p>
          <w:p>
            <w:pPr>
              <w:jc w:val="center"/>
              <w:rPr>
                <w:rFonts w:ascii="宋体"/>
                <w:color w:val="000000"/>
              </w:rPr>
            </w:pPr>
          </w:p>
          <w:p>
            <w:pPr>
              <w:jc w:val="center"/>
              <w:rPr>
                <w:rFonts w:ascii="宋体"/>
                <w:color w:val="000000"/>
              </w:rPr>
            </w:pPr>
          </w:p>
          <w:p>
            <w:pPr>
              <w:jc w:val="center"/>
              <w:rPr>
                <w:rFonts w:ascii="宋体"/>
                <w:color w:val="000000"/>
              </w:rPr>
            </w:pPr>
          </w:p>
          <w:p>
            <w:pPr>
              <w:jc w:val="center"/>
              <w:rPr>
                <w:rFonts w:ascii="宋体"/>
                <w:color w:val="000000"/>
              </w:rPr>
            </w:pPr>
          </w:p>
          <w:p>
            <w:pPr>
              <w:jc w:val="center"/>
              <w:rPr>
                <w:rFonts w:ascii="宋体"/>
                <w:color w:val="000000"/>
              </w:rPr>
            </w:pPr>
          </w:p>
          <w:p>
            <w:pPr>
              <w:jc w:val="center"/>
              <w:rPr>
                <w:rFonts w:ascii="宋体"/>
                <w:color w:val="000000"/>
              </w:rPr>
            </w:pPr>
          </w:p>
          <w:p>
            <w:pPr>
              <w:jc w:val="center"/>
              <w:rPr>
                <w:rFonts w:ascii="宋体"/>
                <w:color w:val="000000"/>
              </w:rPr>
            </w:pPr>
          </w:p>
          <w:p>
            <w:pPr>
              <w:jc w:val="center"/>
              <w:rPr>
                <w:color w:val="000000"/>
              </w:rPr>
            </w:pPr>
          </w:p>
          <w:p>
            <w:pPr>
              <w:ind w:firstLine="200" w:firstLineChars="100"/>
              <w:jc w:val="center"/>
              <w:rPr>
                <w:color w:val="000000"/>
              </w:rPr>
            </w:pPr>
            <w:r>
              <w:rPr>
                <w:rFonts w:hint="eastAsia" w:ascii="宋体" w:hAnsi="宋体"/>
                <w:color w:val="000000"/>
              </w:rPr>
              <w:t>审查人签字：</w:t>
            </w:r>
            <w:r>
              <w:rPr>
                <w:rFonts w:ascii="宋体" w:hAnsi="宋体"/>
                <w:color w:val="000000"/>
              </w:rPr>
              <w:t xml:space="preserve">              </w:t>
            </w:r>
            <w:r>
              <w:rPr>
                <w:rFonts w:hint="eastAsia" w:ascii="宋体" w:hAnsi="宋体"/>
                <w:color w:val="000000"/>
              </w:rPr>
              <w:t>年</w:t>
            </w:r>
            <w:r>
              <w:rPr>
                <w:rFonts w:ascii="宋体" w:hAnsi="宋体"/>
                <w:color w:val="000000"/>
              </w:rPr>
              <w:t xml:space="preserve">  </w:t>
            </w:r>
            <w:r>
              <w:rPr>
                <w:rFonts w:hint="eastAsia" w:ascii="宋体" w:hAnsi="宋体"/>
                <w:color w:val="000000"/>
              </w:rPr>
              <w:t>月</w:t>
            </w:r>
            <w:r>
              <w:rPr>
                <w:rFonts w:ascii="宋体" w:hAnsi="宋体"/>
                <w:color w:val="000000"/>
              </w:rPr>
              <w:t xml:space="preserve">  </w:t>
            </w:r>
            <w:r>
              <w:rPr>
                <w:rFonts w:hint="eastAsia" w:ascii="宋体" w:hAnsi="宋体"/>
                <w:color w:val="000000"/>
              </w:rPr>
              <w:t>日</w:t>
            </w:r>
            <w:r>
              <w:rPr>
                <w:rFonts w:ascii="宋体" w:hAnsi="宋体"/>
                <w:color w:val="000000"/>
              </w:rPr>
              <w:t xml:space="preserve">  </w:t>
            </w:r>
          </w:p>
        </w:tc>
      </w:tr>
    </w:tbl>
    <w:p>
      <w:pPr>
        <w:widowControl/>
        <w:jc w:val="left"/>
        <w:rPr>
          <w:rFonts w:ascii="方正小标宋_GBK" w:eastAsia="方正小标宋_GBK" w:cs="宋体"/>
          <w:color w:val="000000"/>
          <w:sz w:val="44"/>
          <w:szCs w:val="44"/>
        </w:rPr>
        <w:sectPr>
          <w:pgSz w:w="11906" w:h="16838"/>
          <w:pgMar w:top="1928" w:right="1531" w:bottom="1712" w:left="1531" w:header="720" w:footer="720" w:gutter="0"/>
          <w:cols w:space="720" w:num="1"/>
        </w:sectPr>
      </w:pPr>
    </w:p>
    <w:p>
      <w:pPr>
        <w:jc w:val="center"/>
        <w:rPr>
          <w:rFonts w:hint="eastAsia" w:ascii="方正小标宋_GBK" w:eastAsia="方正小标宋_GBK"/>
          <w:color w:val="000000"/>
          <w:sz w:val="44"/>
          <w:szCs w:val="44"/>
        </w:rPr>
      </w:pPr>
      <w:r>
        <w:rPr>
          <w:rFonts w:hint="eastAsia" w:ascii="方正小标宋_GBK" w:hAnsi="方正小标宋_GBK" w:eastAsia="方正小标宋_GBK"/>
          <w:color w:val="000000"/>
          <w:sz w:val="44"/>
          <w:szCs w:val="44"/>
        </w:rPr>
        <w:t>审查组专业技术审查意见</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0"/>
        <w:gridCol w:w="83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1" w:hRule="atLeast"/>
        </w:trPr>
        <w:tc>
          <w:tcPr>
            <w:tcW w:w="560" w:type="dxa"/>
            <w:tcBorders>
              <w:top w:val="single" w:color="auto" w:sz="12" w:space="0"/>
              <w:left w:val="single" w:color="auto" w:sz="12" w:space="0"/>
              <w:bottom w:val="single" w:color="auto" w:sz="6" w:space="0"/>
              <w:right w:val="single" w:color="auto" w:sz="6" w:space="0"/>
            </w:tcBorders>
            <w:noWrap w:val="0"/>
            <w:vAlign w:val="center"/>
          </w:tcPr>
          <w:p>
            <w:pPr>
              <w:spacing w:line="440" w:lineRule="exact"/>
              <w:jc w:val="center"/>
              <w:rPr>
                <w:color w:val="000000"/>
              </w:rPr>
            </w:pPr>
            <w:r>
              <w:rPr>
                <w:rFonts w:hint="eastAsia" w:ascii="宋体" w:hAnsi="宋体"/>
                <w:color w:val="000000"/>
              </w:rPr>
              <w:t>给排水</w:t>
            </w:r>
          </w:p>
        </w:tc>
        <w:tc>
          <w:tcPr>
            <w:tcW w:w="8395" w:type="dxa"/>
            <w:tcBorders>
              <w:top w:val="single" w:color="auto" w:sz="12" w:space="0"/>
              <w:left w:val="single" w:color="auto" w:sz="6" w:space="0"/>
              <w:bottom w:val="single" w:color="auto" w:sz="6" w:space="0"/>
              <w:right w:val="single" w:color="auto" w:sz="12" w:space="0"/>
            </w:tcBorders>
            <w:noWrap w:val="0"/>
            <w:vAlign w:val="top"/>
          </w:tcPr>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rFonts w:hint="eastAsia" w:ascii="宋体"/>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ind w:firstLine="3800" w:firstLineChars="1900"/>
              <w:rPr>
                <w:color w:val="000000"/>
              </w:rPr>
            </w:pPr>
            <w:r>
              <w:rPr>
                <w:rFonts w:hint="eastAsia" w:ascii="宋体" w:hAnsi="宋体"/>
                <w:color w:val="000000"/>
              </w:rPr>
              <w:t>审查人签字：</w:t>
            </w:r>
            <w:r>
              <w:rPr>
                <w:rFonts w:ascii="宋体" w:hAnsi="宋体"/>
                <w:color w:val="000000"/>
              </w:rPr>
              <w:t xml:space="preserve">              </w:t>
            </w:r>
            <w:r>
              <w:rPr>
                <w:rFonts w:hint="eastAsia" w:ascii="宋体" w:hAnsi="宋体"/>
                <w:color w:val="000000"/>
              </w:rPr>
              <w:t>年</w:t>
            </w:r>
            <w:r>
              <w:rPr>
                <w:rFonts w:ascii="宋体" w:hAnsi="宋体"/>
                <w:color w:val="000000"/>
              </w:rPr>
              <w:t xml:space="preserve">  </w:t>
            </w:r>
            <w:r>
              <w:rPr>
                <w:rFonts w:hint="eastAsia" w:ascii="宋体" w:hAnsi="宋体"/>
                <w:color w:val="000000"/>
              </w:rPr>
              <w:t>月</w:t>
            </w:r>
            <w:r>
              <w:rPr>
                <w:rFonts w:ascii="宋体" w:hAnsi="宋体"/>
                <w:color w:val="000000"/>
              </w:rPr>
              <w:t xml:space="preserve">  </w:t>
            </w:r>
            <w:r>
              <w:rPr>
                <w:rFonts w:hint="eastAsia" w:ascii="宋体" w:hAnsi="宋体"/>
                <w:color w:val="000000"/>
              </w:rPr>
              <w:t>日</w:t>
            </w:r>
            <w:r>
              <w:rPr>
                <w:rFonts w:ascii="宋体" w:hAnsi="宋体"/>
                <w:color w:val="000000"/>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7" w:hRule="atLeast"/>
        </w:trPr>
        <w:tc>
          <w:tcPr>
            <w:tcW w:w="560" w:type="dxa"/>
            <w:tcBorders>
              <w:top w:val="single" w:color="auto" w:sz="6" w:space="0"/>
              <w:left w:val="single" w:color="auto" w:sz="12" w:space="0"/>
              <w:bottom w:val="single" w:color="auto" w:sz="12" w:space="0"/>
              <w:right w:val="single" w:color="auto" w:sz="6" w:space="0"/>
            </w:tcBorders>
            <w:noWrap w:val="0"/>
            <w:vAlign w:val="center"/>
          </w:tcPr>
          <w:p>
            <w:pPr>
              <w:spacing w:line="440" w:lineRule="exact"/>
              <w:jc w:val="center"/>
              <w:rPr>
                <w:color w:val="000000"/>
              </w:rPr>
            </w:pPr>
            <w:r>
              <w:rPr>
                <w:rFonts w:hint="eastAsia" w:ascii="宋体" w:hAnsi="宋体"/>
                <w:color w:val="000000"/>
              </w:rPr>
              <w:t>电气</w:t>
            </w:r>
          </w:p>
        </w:tc>
        <w:tc>
          <w:tcPr>
            <w:tcW w:w="8395" w:type="dxa"/>
            <w:tcBorders>
              <w:top w:val="single" w:color="auto" w:sz="6" w:space="0"/>
              <w:left w:val="single" w:color="auto" w:sz="6" w:space="0"/>
              <w:bottom w:val="single" w:color="auto" w:sz="12" w:space="0"/>
              <w:right w:val="single" w:color="auto" w:sz="12" w:space="0"/>
            </w:tcBorders>
            <w:noWrap w:val="0"/>
            <w:vAlign w:val="top"/>
          </w:tcPr>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rFonts w:ascii="宋体"/>
                <w:color w:val="000000"/>
              </w:rPr>
            </w:pPr>
          </w:p>
          <w:p>
            <w:pPr>
              <w:jc w:val="center"/>
              <w:rPr>
                <w:rFonts w:ascii="宋体"/>
                <w:color w:val="000000"/>
              </w:rPr>
            </w:pPr>
          </w:p>
          <w:p>
            <w:pPr>
              <w:jc w:val="center"/>
              <w:rPr>
                <w:rFonts w:ascii="宋体"/>
                <w:color w:val="000000"/>
              </w:rPr>
            </w:pPr>
          </w:p>
          <w:p>
            <w:pPr>
              <w:jc w:val="center"/>
              <w:rPr>
                <w:rFonts w:ascii="宋体"/>
                <w:color w:val="000000"/>
              </w:rPr>
            </w:pPr>
          </w:p>
          <w:p>
            <w:pPr>
              <w:jc w:val="center"/>
              <w:rPr>
                <w:rFonts w:ascii="宋体"/>
                <w:color w:val="000000"/>
              </w:rPr>
            </w:pPr>
          </w:p>
          <w:p>
            <w:pPr>
              <w:jc w:val="center"/>
              <w:rPr>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color w:val="000000"/>
              </w:rPr>
            </w:pPr>
          </w:p>
          <w:p>
            <w:pPr>
              <w:jc w:val="center"/>
              <w:rPr>
                <w:color w:val="000000"/>
              </w:rPr>
            </w:pPr>
          </w:p>
          <w:p>
            <w:pPr>
              <w:jc w:val="center"/>
              <w:rPr>
                <w:color w:val="000000"/>
              </w:rPr>
            </w:pPr>
          </w:p>
          <w:p>
            <w:pPr>
              <w:ind w:firstLine="200" w:firstLineChars="100"/>
              <w:jc w:val="center"/>
              <w:rPr>
                <w:color w:val="000000"/>
              </w:rPr>
            </w:pPr>
            <w:r>
              <w:rPr>
                <w:rFonts w:hint="eastAsia" w:ascii="宋体" w:hAnsi="宋体"/>
                <w:color w:val="000000"/>
              </w:rPr>
              <w:t xml:space="preserve">                                   审查人签字：</w:t>
            </w:r>
            <w:r>
              <w:rPr>
                <w:rFonts w:ascii="宋体" w:hAnsi="宋体"/>
                <w:color w:val="000000"/>
              </w:rPr>
              <w:t xml:space="preserve">              </w:t>
            </w:r>
            <w:r>
              <w:rPr>
                <w:rFonts w:hint="eastAsia" w:ascii="宋体" w:hAnsi="宋体"/>
                <w:color w:val="000000"/>
              </w:rPr>
              <w:t>年</w:t>
            </w:r>
            <w:r>
              <w:rPr>
                <w:rFonts w:ascii="宋体" w:hAnsi="宋体"/>
                <w:color w:val="000000"/>
              </w:rPr>
              <w:t xml:space="preserve">  </w:t>
            </w:r>
            <w:r>
              <w:rPr>
                <w:rFonts w:hint="eastAsia" w:ascii="宋体" w:hAnsi="宋体"/>
                <w:color w:val="000000"/>
              </w:rPr>
              <w:t>月</w:t>
            </w:r>
            <w:r>
              <w:rPr>
                <w:rFonts w:ascii="宋体" w:hAnsi="宋体"/>
                <w:color w:val="000000"/>
              </w:rPr>
              <w:t xml:space="preserve">  </w:t>
            </w:r>
            <w:r>
              <w:rPr>
                <w:rFonts w:hint="eastAsia" w:ascii="宋体" w:hAnsi="宋体"/>
                <w:color w:val="000000"/>
              </w:rPr>
              <w:t>日</w:t>
            </w:r>
            <w:r>
              <w:rPr>
                <w:rFonts w:ascii="宋体" w:hAnsi="宋体"/>
                <w:color w:val="000000"/>
              </w:rPr>
              <w:t xml:space="preserve">  </w:t>
            </w:r>
          </w:p>
        </w:tc>
      </w:tr>
    </w:tbl>
    <w:p>
      <w:pPr>
        <w:widowControl/>
        <w:jc w:val="left"/>
        <w:rPr>
          <w:rFonts w:ascii="方正小标宋_GBK" w:eastAsia="方正小标宋_GBK" w:cs="宋体"/>
          <w:color w:val="000000"/>
          <w:sz w:val="44"/>
          <w:szCs w:val="44"/>
        </w:rPr>
        <w:sectPr>
          <w:pgSz w:w="11906" w:h="16838"/>
          <w:pgMar w:top="1928" w:right="1531" w:bottom="1712" w:left="1531" w:header="720" w:footer="720" w:gutter="0"/>
          <w:cols w:space="720" w:num="1"/>
        </w:sectPr>
      </w:pPr>
    </w:p>
    <w:p>
      <w:pPr>
        <w:jc w:val="center"/>
        <w:rPr>
          <w:rFonts w:hint="eastAsia" w:ascii="方正小标宋_GBK" w:eastAsia="方正小标宋_GBK"/>
          <w:color w:val="000000"/>
          <w:sz w:val="44"/>
          <w:szCs w:val="44"/>
        </w:rPr>
      </w:pPr>
      <w:r>
        <w:rPr>
          <w:rFonts w:hint="eastAsia" w:ascii="方正小标宋_GBK" w:hAnsi="方正小标宋_GBK" w:eastAsia="方正小标宋_GBK"/>
          <w:color w:val="000000"/>
          <w:sz w:val="44"/>
          <w:szCs w:val="44"/>
        </w:rPr>
        <w:t>审查组专业技术审查意见</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0"/>
        <w:gridCol w:w="83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9" w:hRule="atLeast"/>
        </w:trPr>
        <w:tc>
          <w:tcPr>
            <w:tcW w:w="560" w:type="dxa"/>
            <w:tcBorders>
              <w:top w:val="single" w:color="auto" w:sz="12" w:space="0"/>
              <w:left w:val="single" w:color="auto" w:sz="12" w:space="0"/>
              <w:bottom w:val="single" w:color="auto" w:sz="6" w:space="0"/>
              <w:right w:val="single" w:color="auto" w:sz="6" w:space="0"/>
            </w:tcBorders>
            <w:noWrap w:val="0"/>
            <w:vAlign w:val="center"/>
          </w:tcPr>
          <w:p>
            <w:pPr>
              <w:spacing w:line="440" w:lineRule="exact"/>
              <w:jc w:val="center"/>
              <w:rPr>
                <w:color w:val="000000"/>
              </w:rPr>
            </w:pPr>
            <w:r>
              <w:rPr>
                <w:rFonts w:hint="eastAsia" w:ascii="宋体" w:hAnsi="宋体"/>
                <w:color w:val="000000"/>
              </w:rPr>
              <w:t>概算</w:t>
            </w:r>
          </w:p>
        </w:tc>
        <w:tc>
          <w:tcPr>
            <w:tcW w:w="8395" w:type="dxa"/>
            <w:tcBorders>
              <w:top w:val="single" w:color="auto" w:sz="12" w:space="0"/>
              <w:left w:val="single" w:color="auto" w:sz="6" w:space="0"/>
              <w:bottom w:val="single" w:color="auto" w:sz="6" w:space="0"/>
              <w:right w:val="single" w:color="auto" w:sz="12" w:space="0"/>
            </w:tcBorders>
            <w:noWrap w:val="0"/>
            <w:vAlign w:val="top"/>
          </w:tcPr>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rFonts w:ascii="宋体"/>
                <w:color w:val="000000"/>
              </w:rPr>
            </w:pPr>
          </w:p>
          <w:p>
            <w:pPr>
              <w:jc w:val="center"/>
              <w:rPr>
                <w:rFonts w:ascii="宋体"/>
                <w:color w:val="000000"/>
              </w:rPr>
            </w:pPr>
          </w:p>
          <w:p>
            <w:pPr>
              <w:jc w:val="center"/>
              <w:rPr>
                <w:rFonts w:ascii="宋体"/>
                <w:color w:val="000000"/>
              </w:rPr>
            </w:pPr>
          </w:p>
          <w:p>
            <w:pPr>
              <w:jc w:val="center"/>
              <w:rPr>
                <w:rFonts w:ascii="宋体"/>
                <w:color w:val="000000"/>
              </w:rPr>
            </w:pPr>
          </w:p>
          <w:p>
            <w:pPr>
              <w:jc w:val="center"/>
              <w:rPr>
                <w:rFonts w:ascii="宋体"/>
                <w:color w:val="000000"/>
              </w:rPr>
            </w:pPr>
          </w:p>
          <w:p>
            <w:pPr>
              <w:jc w:val="center"/>
              <w:rPr>
                <w:rFonts w:ascii="宋体"/>
                <w:color w:val="000000"/>
              </w:rPr>
            </w:pPr>
          </w:p>
          <w:p>
            <w:pPr>
              <w:jc w:val="center"/>
              <w:rPr>
                <w:color w:val="000000"/>
              </w:rPr>
            </w:pPr>
          </w:p>
          <w:p>
            <w:pPr>
              <w:jc w:val="center"/>
              <w:rPr>
                <w:color w:val="000000"/>
              </w:rPr>
            </w:pPr>
          </w:p>
          <w:p>
            <w:pPr>
              <w:ind w:firstLine="3900" w:firstLineChars="1950"/>
              <w:rPr>
                <w:color w:val="000000"/>
              </w:rPr>
            </w:pPr>
            <w:r>
              <w:rPr>
                <w:rFonts w:hint="eastAsia" w:ascii="宋体" w:hAnsi="宋体"/>
                <w:color w:val="000000"/>
              </w:rPr>
              <w:t>审查人签字：</w:t>
            </w:r>
            <w:r>
              <w:rPr>
                <w:rFonts w:ascii="宋体" w:hAnsi="宋体"/>
                <w:color w:val="000000"/>
              </w:rPr>
              <w:t xml:space="preserve">              </w:t>
            </w:r>
            <w:r>
              <w:rPr>
                <w:rFonts w:hint="eastAsia" w:ascii="宋体" w:hAnsi="宋体"/>
                <w:color w:val="000000"/>
              </w:rPr>
              <w:t>年</w:t>
            </w:r>
            <w:r>
              <w:rPr>
                <w:rFonts w:ascii="宋体" w:hAnsi="宋体"/>
                <w:color w:val="000000"/>
              </w:rPr>
              <w:t xml:space="preserve">  </w:t>
            </w:r>
            <w:r>
              <w:rPr>
                <w:rFonts w:hint="eastAsia" w:ascii="宋体" w:hAnsi="宋体"/>
                <w:color w:val="000000"/>
              </w:rPr>
              <w:t>月</w:t>
            </w:r>
            <w:r>
              <w:rPr>
                <w:rFonts w:ascii="宋体" w:hAnsi="宋体"/>
                <w:color w:val="000000"/>
              </w:rPr>
              <w:t xml:space="preserve">  </w:t>
            </w:r>
            <w:r>
              <w:rPr>
                <w:rFonts w:hint="eastAsia" w:ascii="宋体" w:hAnsi="宋体"/>
                <w:color w:val="000000"/>
              </w:rPr>
              <w:t>日</w:t>
            </w:r>
            <w:r>
              <w:rPr>
                <w:rFonts w:ascii="宋体" w:hAnsi="宋体"/>
                <w:color w:val="000000"/>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7" w:hRule="atLeast"/>
        </w:trPr>
        <w:tc>
          <w:tcPr>
            <w:tcW w:w="560" w:type="dxa"/>
            <w:tcBorders>
              <w:top w:val="single" w:color="auto" w:sz="6" w:space="0"/>
              <w:left w:val="single" w:color="auto" w:sz="12" w:space="0"/>
              <w:bottom w:val="single" w:color="auto" w:sz="12" w:space="0"/>
              <w:right w:val="single" w:color="auto" w:sz="6" w:space="0"/>
            </w:tcBorders>
            <w:noWrap w:val="0"/>
            <w:vAlign w:val="center"/>
          </w:tcPr>
          <w:p>
            <w:pPr>
              <w:spacing w:line="440" w:lineRule="exact"/>
              <w:jc w:val="center"/>
              <w:rPr>
                <w:color w:val="000000"/>
              </w:rPr>
            </w:pPr>
            <w:r>
              <w:rPr>
                <w:rFonts w:hint="eastAsia" w:ascii="宋体" w:hAnsi="宋体"/>
                <w:color w:val="000000"/>
              </w:rPr>
              <w:t>其它</w:t>
            </w:r>
          </w:p>
        </w:tc>
        <w:tc>
          <w:tcPr>
            <w:tcW w:w="8395" w:type="dxa"/>
            <w:tcBorders>
              <w:top w:val="single" w:color="auto" w:sz="6" w:space="0"/>
              <w:left w:val="single" w:color="auto" w:sz="6" w:space="0"/>
              <w:bottom w:val="single" w:color="auto" w:sz="12" w:space="0"/>
              <w:right w:val="single" w:color="auto" w:sz="12" w:space="0"/>
            </w:tcBorders>
            <w:noWrap w:val="0"/>
            <w:vAlign w:val="top"/>
          </w:tcPr>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rFonts w:ascii="宋体"/>
                <w:color w:val="000000"/>
              </w:rPr>
            </w:pPr>
          </w:p>
          <w:p>
            <w:pPr>
              <w:jc w:val="center"/>
              <w:rPr>
                <w:rFonts w:ascii="宋体"/>
                <w:color w:val="000000"/>
              </w:rPr>
            </w:pPr>
          </w:p>
          <w:p>
            <w:pPr>
              <w:jc w:val="center"/>
              <w:rPr>
                <w:rFonts w:ascii="宋体"/>
                <w:color w:val="000000"/>
              </w:rPr>
            </w:pPr>
          </w:p>
          <w:p>
            <w:pPr>
              <w:jc w:val="center"/>
              <w:rPr>
                <w:rFonts w:ascii="宋体"/>
                <w:color w:val="000000"/>
              </w:rPr>
            </w:pPr>
          </w:p>
          <w:p>
            <w:pPr>
              <w:jc w:val="center"/>
              <w:rPr>
                <w:rFonts w:ascii="宋体"/>
                <w:color w:val="000000"/>
              </w:rPr>
            </w:pPr>
          </w:p>
          <w:p>
            <w:pPr>
              <w:jc w:val="center"/>
              <w:rPr>
                <w:rFonts w:ascii="宋体"/>
                <w:color w:val="000000"/>
              </w:rPr>
            </w:pPr>
          </w:p>
          <w:p>
            <w:pPr>
              <w:ind w:firstLine="200" w:firstLineChars="100"/>
              <w:jc w:val="center"/>
              <w:rPr>
                <w:color w:val="000000"/>
              </w:rPr>
            </w:pPr>
            <w:r>
              <w:rPr>
                <w:rFonts w:hint="eastAsia" w:ascii="宋体" w:hAnsi="宋体"/>
                <w:color w:val="000000"/>
              </w:rPr>
              <w:t xml:space="preserve">                                    审查人签字：</w:t>
            </w:r>
            <w:r>
              <w:rPr>
                <w:rFonts w:ascii="宋体" w:hAnsi="宋体"/>
                <w:color w:val="000000"/>
              </w:rPr>
              <w:t xml:space="preserve">              </w:t>
            </w:r>
            <w:r>
              <w:rPr>
                <w:rFonts w:hint="eastAsia" w:ascii="宋体" w:hAnsi="宋体"/>
                <w:color w:val="000000"/>
              </w:rPr>
              <w:t>年</w:t>
            </w:r>
            <w:r>
              <w:rPr>
                <w:rFonts w:ascii="宋体" w:hAnsi="宋体"/>
                <w:color w:val="000000"/>
              </w:rPr>
              <w:t xml:space="preserve">  </w:t>
            </w:r>
            <w:r>
              <w:rPr>
                <w:rFonts w:hint="eastAsia" w:ascii="宋体" w:hAnsi="宋体"/>
                <w:color w:val="000000"/>
              </w:rPr>
              <w:t>月</w:t>
            </w:r>
            <w:r>
              <w:rPr>
                <w:rFonts w:ascii="宋体" w:hAnsi="宋体"/>
                <w:color w:val="000000"/>
              </w:rPr>
              <w:t xml:space="preserve">  </w:t>
            </w:r>
            <w:r>
              <w:rPr>
                <w:rFonts w:hint="eastAsia" w:ascii="宋体" w:hAnsi="宋体"/>
                <w:color w:val="000000"/>
              </w:rPr>
              <w:t>日</w:t>
            </w:r>
            <w:r>
              <w:rPr>
                <w:rFonts w:ascii="宋体" w:hAnsi="宋体"/>
                <w:color w:val="000000"/>
              </w:rPr>
              <w:t xml:space="preserve">  </w:t>
            </w:r>
          </w:p>
        </w:tc>
      </w:tr>
    </w:tbl>
    <w:p>
      <w:pPr>
        <w:jc w:val="center"/>
        <w:rPr>
          <w:rFonts w:hint="eastAsia" w:ascii="方正小标宋_GBK" w:eastAsia="方正小标宋_GBK"/>
          <w:color w:val="000000"/>
          <w:sz w:val="44"/>
          <w:szCs w:val="44"/>
        </w:rPr>
      </w:pPr>
      <w:r>
        <w:rPr>
          <w:rFonts w:hint="eastAsia" w:ascii="方正小标宋_GBK" w:hAnsi="方正小标宋_GBK" w:eastAsia="方正小标宋_GBK"/>
          <w:color w:val="000000"/>
          <w:sz w:val="44"/>
          <w:szCs w:val="44"/>
        </w:rPr>
        <w:t>审查组专业技术审查结论</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80" w:hRule="atLeast"/>
        </w:trPr>
        <w:tc>
          <w:tcPr>
            <w:tcW w:w="9060" w:type="dxa"/>
            <w:tcBorders>
              <w:top w:val="single" w:color="auto" w:sz="12" w:space="0"/>
              <w:left w:val="single" w:color="auto" w:sz="12" w:space="0"/>
              <w:bottom w:val="single" w:color="auto" w:sz="12" w:space="0"/>
              <w:right w:val="single" w:color="auto" w:sz="12" w:space="0"/>
            </w:tcBorders>
            <w:noWrap w:val="0"/>
            <w:vAlign w:val="center"/>
          </w:tcPr>
          <w:p>
            <w:pPr>
              <w:jc w:val="center"/>
              <w:rPr>
                <w:color w:val="000000"/>
                <w:sz w:val="44"/>
                <w:szCs w:val="44"/>
              </w:rPr>
            </w:pPr>
          </w:p>
          <w:p>
            <w:pPr>
              <w:jc w:val="center"/>
              <w:rPr>
                <w:color w:val="000000"/>
                <w:sz w:val="44"/>
                <w:szCs w:val="44"/>
              </w:rPr>
            </w:pPr>
          </w:p>
          <w:p>
            <w:pPr>
              <w:jc w:val="center"/>
              <w:rPr>
                <w:color w:val="000000"/>
                <w:sz w:val="44"/>
                <w:szCs w:val="44"/>
              </w:rPr>
            </w:pPr>
          </w:p>
          <w:p>
            <w:pPr>
              <w:jc w:val="center"/>
              <w:rPr>
                <w:color w:val="000000"/>
                <w:sz w:val="44"/>
                <w:szCs w:val="44"/>
              </w:rPr>
            </w:pPr>
          </w:p>
          <w:p>
            <w:pPr>
              <w:jc w:val="center"/>
              <w:rPr>
                <w:color w:val="000000"/>
                <w:sz w:val="44"/>
                <w:szCs w:val="44"/>
              </w:rPr>
            </w:pPr>
          </w:p>
          <w:p>
            <w:pPr>
              <w:jc w:val="center"/>
              <w:rPr>
                <w:color w:val="000000"/>
                <w:sz w:val="44"/>
                <w:szCs w:val="44"/>
              </w:rPr>
            </w:pPr>
          </w:p>
          <w:p>
            <w:pPr>
              <w:jc w:val="center"/>
              <w:rPr>
                <w:color w:val="000000"/>
                <w:sz w:val="44"/>
                <w:szCs w:val="44"/>
              </w:rPr>
            </w:pPr>
          </w:p>
          <w:p>
            <w:pPr>
              <w:jc w:val="center"/>
              <w:rPr>
                <w:color w:val="000000"/>
                <w:sz w:val="44"/>
                <w:szCs w:val="44"/>
              </w:rPr>
            </w:pPr>
          </w:p>
          <w:p>
            <w:pPr>
              <w:jc w:val="center"/>
              <w:rPr>
                <w:color w:val="000000"/>
                <w:sz w:val="44"/>
                <w:szCs w:val="44"/>
              </w:rPr>
            </w:pPr>
          </w:p>
          <w:p>
            <w:pPr>
              <w:jc w:val="center"/>
              <w:rPr>
                <w:color w:val="000000"/>
                <w:sz w:val="44"/>
                <w:szCs w:val="44"/>
              </w:rPr>
            </w:pPr>
          </w:p>
          <w:p>
            <w:pPr>
              <w:jc w:val="center"/>
              <w:rPr>
                <w:color w:val="000000"/>
                <w:sz w:val="44"/>
                <w:szCs w:val="44"/>
              </w:rPr>
            </w:pPr>
          </w:p>
          <w:p>
            <w:pPr>
              <w:jc w:val="center"/>
              <w:rPr>
                <w:color w:val="000000"/>
                <w:sz w:val="44"/>
                <w:szCs w:val="44"/>
              </w:rPr>
            </w:pPr>
          </w:p>
          <w:p>
            <w:pPr>
              <w:jc w:val="center"/>
              <w:rPr>
                <w:color w:val="000000"/>
                <w:sz w:val="44"/>
                <w:szCs w:val="44"/>
              </w:rPr>
            </w:pPr>
          </w:p>
          <w:p>
            <w:pPr>
              <w:jc w:val="center"/>
              <w:rPr>
                <w:color w:val="000000"/>
                <w:sz w:val="44"/>
                <w:szCs w:val="44"/>
              </w:rPr>
            </w:pPr>
          </w:p>
          <w:p>
            <w:pPr>
              <w:jc w:val="center"/>
              <w:rPr>
                <w:color w:val="000000"/>
                <w:sz w:val="44"/>
                <w:szCs w:val="44"/>
              </w:rPr>
            </w:pPr>
          </w:p>
          <w:p>
            <w:pPr>
              <w:jc w:val="center"/>
              <w:rPr>
                <w:color w:val="000000"/>
                <w:sz w:val="44"/>
                <w:szCs w:val="44"/>
              </w:rPr>
            </w:pPr>
          </w:p>
          <w:p>
            <w:pPr>
              <w:jc w:val="center"/>
              <w:rPr>
                <w:color w:val="000000"/>
                <w:sz w:val="44"/>
                <w:szCs w:val="44"/>
              </w:rPr>
            </w:pPr>
          </w:p>
          <w:p>
            <w:pPr>
              <w:jc w:val="center"/>
              <w:rPr>
                <w:rFonts w:ascii="宋体"/>
                <w:color w:val="000000"/>
                <w:sz w:val="44"/>
                <w:szCs w:val="44"/>
              </w:rPr>
            </w:pPr>
          </w:p>
          <w:p>
            <w:pPr>
              <w:spacing w:line="240" w:lineRule="exact"/>
              <w:jc w:val="center"/>
              <w:rPr>
                <w:rFonts w:hint="eastAsia" w:ascii="宋体"/>
                <w:color w:val="000000"/>
                <w:sz w:val="44"/>
                <w:szCs w:val="44"/>
              </w:rPr>
            </w:pPr>
          </w:p>
          <w:p>
            <w:pPr>
              <w:spacing w:line="240" w:lineRule="exact"/>
              <w:jc w:val="center"/>
              <w:rPr>
                <w:rFonts w:hint="eastAsia" w:ascii="宋体"/>
                <w:color w:val="000000"/>
                <w:sz w:val="44"/>
                <w:szCs w:val="44"/>
              </w:rPr>
            </w:pPr>
          </w:p>
          <w:p>
            <w:pPr>
              <w:spacing w:line="240" w:lineRule="exact"/>
              <w:jc w:val="center"/>
              <w:rPr>
                <w:rFonts w:hint="eastAsia" w:ascii="宋体"/>
                <w:color w:val="000000"/>
                <w:sz w:val="44"/>
                <w:szCs w:val="44"/>
              </w:rPr>
            </w:pPr>
          </w:p>
          <w:p>
            <w:pPr>
              <w:spacing w:line="240" w:lineRule="exact"/>
              <w:jc w:val="center"/>
              <w:rPr>
                <w:rFonts w:hint="eastAsia" w:ascii="宋体"/>
                <w:color w:val="000000"/>
                <w:sz w:val="44"/>
                <w:szCs w:val="44"/>
              </w:rPr>
            </w:pPr>
          </w:p>
          <w:p>
            <w:pPr>
              <w:spacing w:line="240" w:lineRule="exact"/>
              <w:jc w:val="center"/>
              <w:rPr>
                <w:rFonts w:hint="eastAsia" w:ascii="宋体"/>
                <w:color w:val="000000"/>
                <w:sz w:val="44"/>
                <w:szCs w:val="44"/>
              </w:rPr>
            </w:pPr>
          </w:p>
          <w:p>
            <w:pPr>
              <w:spacing w:line="240" w:lineRule="exact"/>
              <w:jc w:val="center"/>
              <w:rPr>
                <w:rFonts w:hint="eastAsia" w:ascii="宋体"/>
                <w:color w:val="000000"/>
                <w:sz w:val="44"/>
                <w:szCs w:val="44"/>
              </w:rPr>
            </w:pPr>
          </w:p>
          <w:p>
            <w:pPr>
              <w:spacing w:line="240" w:lineRule="exact"/>
              <w:jc w:val="center"/>
              <w:rPr>
                <w:rFonts w:hint="eastAsia" w:ascii="宋体"/>
                <w:color w:val="000000"/>
                <w:sz w:val="44"/>
                <w:szCs w:val="44"/>
              </w:rPr>
            </w:pPr>
          </w:p>
          <w:p>
            <w:pPr>
              <w:ind w:firstLine="280" w:firstLineChars="100"/>
              <w:rPr>
                <w:color w:val="000000"/>
                <w:sz w:val="28"/>
                <w:szCs w:val="28"/>
              </w:rPr>
            </w:pPr>
            <w:r>
              <w:rPr>
                <w:rFonts w:hint="eastAsia" w:ascii="宋体" w:hAnsi="宋体"/>
                <w:color w:val="000000"/>
                <w:sz w:val="28"/>
                <w:szCs w:val="28"/>
              </w:rPr>
              <w:t>审查组负责人签字：</w:t>
            </w:r>
            <w:r>
              <w:rPr>
                <w:rFonts w:ascii="宋体" w:hAnsi="宋体"/>
                <w:color w:val="000000"/>
                <w:sz w:val="28"/>
                <w:szCs w:val="28"/>
              </w:rPr>
              <w:t xml:space="preserve">              </w:t>
            </w:r>
            <w:r>
              <w:rPr>
                <w:rFonts w:hint="eastAsia" w:ascii="宋体" w:hAnsi="宋体"/>
                <w:color w:val="000000"/>
                <w:sz w:val="28"/>
                <w:szCs w:val="28"/>
              </w:rPr>
              <w:t>年</w:t>
            </w:r>
            <w:r>
              <w:rPr>
                <w:rFonts w:ascii="宋体" w:hAnsi="宋体"/>
                <w:color w:val="000000"/>
                <w:sz w:val="28"/>
                <w:szCs w:val="28"/>
              </w:rPr>
              <w:t xml:space="preserve">  </w:t>
            </w:r>
            <w:r>
              <w:rPr>
                <w:rFonts w:hint="eastAsia" w:ascii="宋体" w:hAnsi="宋体"/>
                <w:color w:val="000000"/>
                <w:sz w:val="28"/>
                <w:szCs w:val="28"/>
              </w:rPr>
              <w:t>月</w:t>
            </w:r>
            <w:r>
              <w:rPr>
                <w:rFonts w:ascii="宋体" w:hAnsi="宋体"/>
                <w:color w:val="000000"/>
                <w:sz w:val="28"/>
                <w:szCs w:val="28"/>
              </w:rPr>
              <w:t xml:space="preserve">  </w:t>
            </w:r>
            <w:r>
              <w:rPr>
                <w:rFonts w:hint="eastAsia" w:ascii="宋体" w:hAnsi="宋体"/>
                <w:color w:val="000000"/>
                <w:sz w:val="28"/>
                <w:szCs w:val="28"/>
              </w:rPr>
              <w:t>日</w:t>
            </w:r>
            <w:r>
              <w:rPr>
                <w:rFonts w:ascii="宋体" w:hAnsi="宋体"/>
                <w:color w:val="000000"/>
                <w:sz w:val="28"/>
                <w:szCs w:val="28"/>
              </w:rPr>
              <w:t xml:space="preserve">  </w:t>
            </w:r>
          </w:p>
        </w:tc>
      </w:tr>
    </w:tbl>
    <w:p>
      <w:pPr>
        <w:widowControl/>
        <w:jc w:val="left"/>
        <w:rPr>
          <w:rFonts w:ascii="方正小标宋_GBK" w:hAnsi="黑体" w:cs="宋体"/>
          <w:color w:val="000000"/>
          <w:sz w:val="44"/>
          <w:szCs w:val="44"/>
        </w:rPr>
        <w:sectPr>
          <w:pgSz w:w="11906" w:h="16838"/>
          <w:pgMar w:top="1928" w:right="1531" w:bottom="1712" w:left="1531" w:header="720" w:footer="720" w:gutter="0"/>
          <w:cols w:space="720" w:num="1"/>
        </w:sectPr>
      </w:pPr>
    </w:p>
    <w:p>
      <w:pPr>
        <w:spacing w:line="480" w:lineRule="exact"/>
        <w:jc w:val="center"/>
        <w:rPr>
          <w:rFonts w:hint="eastAsia" w:ascii="方正小标宋_GBK" w:hAnsi="黑体" w:eastAsia="方正小标宋_GBK"/>
          <w:color w:val="000000"/>
          <w:sz w:val="44"/>
          <w:szCs w:val="44"/>
        </w:rPr>
      </w:pPr>
      <w:r>
        <w:rPr>
          <w:rFonts w:hint="eastAsia" w:ascii="方正小标宋_GBK" w:hAnsi="方正小标宋_GBK" w:eastAsia="方正小标宋_GBK"/>
          <w:color w:val="000000"/>
          <w:sz w:val="44"/>
          <w:szCs w:val="44"/>
        </w:rPr>
        <w:t>审查、审批意见</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4"/>
        <w:gridCol w:w="84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9" w:hRule="atLeast"/>
        </w:trPr>
        <w:tc>
          <w:tcPr>
            <w:tcW w:w="504" w:type="dxa"/>
            <w:tcBorders>
              <w:top w:val="single" w:color="auto" w:sz="12" w:space="0"/>
              <w:left w:val="single" w:color="auto" w:sz="12"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设区市人防主管部门意见</w:t>
            </w:r>
          </w:p>
        </w:tc>
        <w:tc>
          <w:tcPr>
            <w:tcW w:w="8479" w:type="dxa"/>
            <w:tcBorders>
              <w:top w:val="single" w:color="auto" w:sz="12" w:space="0"/>
              <w:left w:val="single" w:color="auto" w:sz="6" w:space="0"/>
              <w:bottom w:val="single" w:color="auto" w:sz="6" w:space="0"/>
              <w:right w:val="single" w:color="auto" w:sz="12" w:space="0"/>
            </w:tcBorders>
            <w:noWrap w:val="0"/>
            <w:vAlign w:val="top"/>
          </w:tcPr>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ind w:firstLine="200" w:firstLineChars="100"/>
              <w:rPr>
                <w:color w:val="000000"/>
              </w:rPr>
            </w:pPr>
            <w:r>
              <w:rPr>
                <w:rFonts w:hint="eastAsia" w:ascii="宋体" w:hAnsi="宋体"/>
                <w:color w:val="000000"/>
              </w:rPr>
              <w:t>负责人签字：</w:t>
            </w:r>
            <w:r>
              <w:rPr>
                <w:rFonts w:ascii="宋体" w:hAnsi="宋体"/>
                <w:color w:val="000000"/>
              </w:rPr>
              <w:t xml:space="preserve">          </w:t>
            </w:r>
            <w:r>
              <w:rPr>
                <w:rFonts w:hint="eastAsia" w:ascii="宋体" w:hAnsi="宋体"/>
                <w:color w:val="000000"/>
              </w:rPr>
              <w:t>（单位盖章）</w:t>
            </w:r>
          </w:p>
          <w:p>
            <w:pPr>
              <w:ind w:firstLine="200" w:firstLineChars="100"/>
              <w:rPr>
                <w:color w:val="000000"/>
              </w:rPr>
            </w:pPr>
          </w:p>
          <w:p>
            <w:pPr>
              <w:ind w:right="360" w:firstLine="200" w:firstLineChars="100"/>
              <w:jc w:val="right"/>
              <w:rPr>
                <w:color w:val="000000"/>
              </w:rPr>
            </w:pPr>
            <w:r>
              <w:rPr>
                <w:rFonts w:ascii="宋体" w:hAnsi="宋体"/>
                <w:color w:val="000000"/>
              </w:rPr>
              <w:t xml:space="preserve"> </w:t>
            </w:r>
            <w:r>
              <w:rPr>
                <w:rFonts w:hint="eastAsia" w:ascii="宋体" w:hAnsi="宋体"/>
                <w:color w:val="000000"/>
              </w:rPr>
              <w:t>年</w:t>
            </w:r>
            <w:r>
              <w:rPr>
                <w:rFonts w:ascii="宋体" w:hAnsi="宋体"/>
                <w:color w:val="000000"/>
              </w:rPr>
              <w:t xml:space="preserve">  </w:t>
            </w:r>
            <w:r>
              <w:rPr>
                <w:rFonts w:hint="eastAsia" w:ascii="宋体" w:hAnsi="宋体"/>
                <w:color w:val="000000"/>
              </w:rPr>
              <w:t>月</w:t>
            </w:r>
            <w:r>
              <w:rPr>
                <w:rFonts w:ascii="宋体" w:hAnsi="宋体"/>
                <w:color w:val="000000"/>
              </w:rPr>
              <w:t xml:space="preserve">  </w:t>
            </w:r>
            <w:r>
              <w:rPr>
                <w:rFonts w:hint="eastAsia" w:ascii="宋体" w:hAnsi="宋体"/>
                <w:color w:val="000000"/>
              </w:rPr>
              <w:t>日</w:t>
            </w:r>
            <w:r>
              <w:rPr>
                <w:rFonts w:ascii="宋体" w:hAnsi="宋体"/>
                <w:color w:val="000000"/>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9" w:hRule="atLeast"/>
        </w:trPr>
        <w:tc>
          <w:tcPr>
            <w:tcW w:w="504" w:type="dxa"/>
            <w:tcBorders>
              <w:top w:val="single" w:color="auto" w:sz="6" w:space="0"/>
              <w:left w:val="single" w:color="auto" w:sz="12" w:space="0"/>
              <w:bottom w:val="single" w:color="auto" w:sz="6" w:space="0"/>
              <w:right w:val="single" w:color="auto" w:sz="6" w:space="0"/>
            </w:tcBorders>
            <w:noWrap w:val="0"/>
            <w:vAlign w:val="center"/>
          </w:tcPr>
          <w:p>
            <w:pPr>
              <w:jc w:val="center"/>
              <w:rPr>
                <w:color w:val="000000"/>
              </w:rPr>
            </w:pPr>
            <w:r>
              <w:rPr>
                <w:rFonts w:hint="eastAsia" w:ascii="宋体" w:hAnsi="宋体"/>
                <w:color w:val="000000"/>
              </w:rPr>
              <w:t>自治区人防主管部门意见</w:t>
            </w:r>
          </w:p>
        </w:tc>
        <w:tc>
          <w:tcPr>
            <w:tcW w:w="8479" w:type="dxa"/>
            <w:tcBorders>
              <w:top w:val="single" w:color="auto" w:sz="6" w:space="0"/>
              <w:left w:val="single" w:color="auto" w:sz="6" w:space="0"/>
              <w:bottom w:val="single" w:color="auto" w:sz="6" w:space="0"/>
              <w:right w:val="single" w:color="auto" w:sz="12" w:space="0"/>
            </w:tcBorders>
            <w:noWrap w:val="0"/>
            <w:vAlign w:val="top"/>
          </w:tcPr>
          <w:p>
            <w:pPr>
              <w:ind w:firstLine="200" w:firstLineChars="100"/>
              <w:rPr>
                <w:color w:val="000000"/>
              </w:rPr>
            </w:pPr>
          </w:p>
          <w:p>
            <w:pPr>
              <w:ind w:firstLine="200" w:firstLineChars="100"/>
              <w:rPr>
                <w:color w:val="000000"/>
              </w:rPr>
            </w:pPr>
          </w:p>
          <w:p>
            <w:pPr>
              <w:ind w:firstLine="200" w:firstLineChars="100"/>
              <w:rPr>
                <w:color w:val="000000"/>
              </w:rPr>
            </w:pPr>
          </w:p>
          <w:p>
            <w:pPr>
              <w:ind w:firstLine="200" w:firstLineChars="100"/>
              <w:rPr>
                <w:color w:val="000000"/>
              </w:rPr>
            </w:pPr>
          </w:p>
          <w:p>
            <w:pPr>
              <w:ind w:firstLine="200" w:firstLineChars="100"/>
              <w:rPr>
                <w:color w:val="000000"/>
              </w:rPr>
            </w:pPr>
          </w:p>
          <w:p>
            <w:pPr>
              <w:ind w:firstLine="200" w:firstLineChars="100"/>
              <w:rPr>
                <w:color w:val="000000"/>
              </w:rPr>
            </w:pPr>
          </w:p>
          <w:p>
            <w:pPr>
              <w:ind w:firstLine="200" w:firstLineChars="100"/>
              <w:rPr>
                <w:color w:val="000000"/>
              </w:rPr>
            </w:pPr>
          </w:p>
          <w:p>
            <w:pPr>
              <w:ind w:firstLine="200" w:firstLineChars="100"/>
              <w:rPr>
                <w:color w:val="000000"/>
              </w:rPr>
            </w:pPr>
          </w:p>
          <w:p>
            <w:pPr>
              <w:ind w:firstLine="200" w:firstLineChars="100"/>
              <w:rPr>
                <w:color w:val="000000"/>
              </w:rPr>
            </w:pPr>
          </w:p>
          <w:p>
            <w:pPr>
              <w:ind w:firstLine="200" w:firstLineChars="100"/>
              <w:rPr>
                <w:rFonts w:ascii="宋体"/>
                <w:color w:val="000000"/>
              </w:rPr>
            </w:pPr>
          </w:p>
          <w:p>
            <w:pPr>
              <w:ind w:firstLine="200" w:firstLineChars="100"/>
              <w:rPr>
                <w:rFonts w:ascii="宋体"/>
                <w:color w:val="000000"/>
              </w:rPr>
            </w:pPr>
          </w:p>
          <w:p>
            <w:pPr>
              <w:ind w:firstLine="200" w:firstLineChars="100"/>
              <w:rPr>
                <w:rFonts w:ascii="宋体"/>
                <w:color w:val="000000"/>
              </w:rPr>
            </w:pPr>
          </w:p>
          <w:p>
            <w:pPr>
              <w:ind w:firstLine="200" w:firstLineChars="100"/>
              <w:rPr>
                <w:rFonts w:ascii="宋体"/>
                <w:color w:val="000000"/>
              </w:rPr>
            </w:pPr>
          </w:p>
          <w:p>
            <w:pPr>
              <w:ind w:firstLine="200" w:firstLineChars="100"/>
              <w:rPr>
                <w:color w:val="000000"/>
              </w:rPr>
            </w:pPr>
            <w:r>
              <w:rPr>
                <w:rFonts w:hint="eastAsia" w:ascii="宋体" w:hAnsi="宋体"/>
                <w:color w:val="000000"/>
              </w:rPr>
              <w:t>负责人签字：</w:t>
            </w:r>
            <w:r>
              <w:rPr>
                <w:rFonts w:ascii="宋体" w:hAnsi="宋体"/>
                <w:color w:val="000000"/>
              </w:rPr>
              <w:t xml:space="preserve">          </w:t>
            </w:r>
            <w:r>
              <w:rPr>
                <w:rFonts w:hint="eastAsia" w:ascii="宋体" w:hAnsi="宋体"/>
                <w:color w:val="000000"/>
              </w:rPr>
              <w:t>（单位盖章）</w:t>
            </w:r>
          </w:p>
          <w:p>
            <w:pPr>
              <w:ind w:firstLine="200" w:firstLineChars="100"/>
              <w:rPr>
                <w:color w:val="000000"/>
              </w:rPr>
            </w:pPr>
          </w:p>
          <w:p>
            <w:pPr>
              <w:jc w:val="center"/>
              <w:rPr>
                <w:color w:val="000000"/>
              </w:rPr>
            </w:pPr>
            <w:r>
              <w:rPr>
                <w:rFonts w:ascii="宋体" w:hAnsi="宋体"/>
                <w:color w:val="000000"/>
              </w:rPr>
              <w:t xml:space="preserve">                                                       </w:t>
            </w:r>
            <w:r>
              <w:rPr>
                <w:rFonts w:hint="eastAsia" w:ascii="宋体" w:hAnsi="宋体"/>
                <w:color w:val="000000"/>
              </w:rPr>
              <w:t>年</w:t>
            </w:r>
            <w:r>
              <w:rPr>
                <w:rFonts w:ascii="宋体" w:hAnsi="宋体"/>
                <w:color w:val="000000"/>
              </w:rPr>
              <w:t xml:space="preserve">  </w:t>
            </w:r>
            <w:r>
              <w:rPr>
                <w:rFonts w:hint="eastAsia" w:ascii="宋体" w:hAnsi="宋体"/>
                <w:color w:val="000000"/>
              </w:rPr>
              <w:t>月</w:t>
            </w:r>
            <w:r>
              <w:rPr>
                <w:rFonts w:ascii="宋体" w:hAnsi="宋体"/>
                <w:color w:val="000000"/>
              </w:rPr>
              <w:t xml:space="preserve">  </w:t>
            </w:r>
            <w:r>
              <w:rPr>
                <w:rFonts w:hint="eastAsia" w:ascii="宋体" w:hAnsi="宋体"/>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2" w:hRule="atLeast"/>
        </w:trPr>
        <w:tc>
          <w:tcPr>
            <w:tcW w:w="504" w:type="dxa"/>
            <w:tcBorders>
              <w:top w:val="single" w:color="auto" w:sz="6" w:space="0"/>
              <w:left w:val="single" w:color="auto" w:sz="12" w:space="0"/>
              <w:bottom w:val="single" w:color="auto" w:sz="12" w:space="0"/>
              <w:right w:val="single" w:color="auto" w:sz="6" w:space="0"/>
            </w:tcBorders>
            <w:noWrap w:val="0"/>
            <w:vAlign w:val="center"/>
          </w:tcPr>
          <w:p>
            <w:pPr>
              <w:jc w:val="center"/>
              <w:rPr>
                <w:color w:val="000000"/>
              </w:rPr>
            </w:pPr>
            <w:r>
              <w:rPr>
                <w:rFonts w:hint="eastAsia" w:ascii="宋体" w:hAnsi="宋体"/>
                <w:color w:val="000000"/>
              </w:rPr>
              <w:t>审批机关意见</w:t>
            </w:r>
          </w:p>
        </w:tc>
        <w:tc>
          <w:tcPr>
            <w:tcW w:w="8479" w:type="dxa"/>
            <w:tcBorders>
              <w:top w:val="single" w:color="auto" w:sz="6" w:space="0"/>
              <w:left w:val="single" w:color="auto" w:sz="6" w:space="0"/>
              <w:bottom w:val="single" w:color="auto" w:sz="12" w:space="0"/>
              <w:right w:val="single" w:color="auto" w:sz="12" w:space="0"/>
            </w:tcBorders>
            <w:noWrap w:val="0"/>
            <w:vAlign w:val="top"/>
          </w:tcPr>
          <w:p>
            <w:pPr>
              <w:ind w:firstLine="200" w:firstLineChars="100"/>
              <w:rPr>
                <w:color w:val="000000"/>
              </w:rPr>
            </w:pPr>
          </w:p>
          <w:p>
            <w:pPr>
              <w:ind w:firstLine="200" w:firstLineChars="100"/>
              <w:rPr>
                <w:color w:val="000000"/>
              </w:rPr>
            </w:pPr>
          </w:p>
          <w:p>
            <w:pPr>
              <w:ind w:firstLine="200" w:firstLineChars="100"/>
              <w:rPr>
                <w:color w:val="000000"/>
              </w:rPr>
            </w:pPr>
          </w:p>
          <w:p>
            <w:pPr>
              <w:ind w:firstLine="200" w:firstLineChars="100"/>
              <w:rPr>
                <w:color w:val="000000"/>
              </w:rPr>
            </w:pPr>
          </w:p>
          <w:p>
            <w:pPr>
              <w:ind w:firstLine="200" w:firstLineChars="100"/>
              <w:rPr>
                <w:rFonts w:ascii="宋体"/>
                <w:color w:val="000000"/>
              </w:rPr>
            </w:pPr>
          </w:p>
          <w:p>
            <w:pPr>
              <w:ind w:firstLine="200" w:firstLineChars="100"/>
              <w:rPr>
                <w:rFonts w:ascii="宋体"/>
                <w:color w:val="000000"/>
              </w:rPr>
            </w:pPr>
          </w:p>
          <w:p>
            <w:pPr>
              <w:ind w:firstLine="200" w:firstLineChars="100"/>
              <w:rPr>
                <w:rFonts w:ascii="宋体"/>
                <w:color w:val="000000"/>
              </w:rPr>
            </w:pPr>
          </w:p>
          <w:p>
            <w:pPr>
              <w:ind w:firstLine="200" w:firstLineChars="100"/>
              <w:rPr>
                <w:rFonts w:ascii="宋体"/>
                <w:color w:val="000000"/>
              </w:rPr>
            </w:pPr>
          </w:p>
          <w:p>
            <w:pPr>
              <w:ind w:firstLine="200" w:firstLineChars="100"/>
              <w:rPr>
                <w:rFonts w:ascii="宋体"/>
                <w:color w:val="000000"/>
              </w:rPr>
            </w:pPr>
          </w:p>
          <w:p>
            <w:pPr>
              <w:ind w:firstLine="200" w:firstLineChars="100"/>
              <w:rPr>
                <w:rFonts w:ascii="宋体"/>
                <w:color w:val="000000"/>
              </w:rPr>
            </w:pPr>
          </w:p>
          <w:p>
            <w:pPr>
              <w:ind w:firstLine="200" w:firstLineChars="100"/>
              <w:rPr>
                <w:rFonts w:ascii="宋体"/>
                <w:color w:val="000000"/>
              </w:rPr>
            </w:pPr>
          </w:p>
          <w:p>
            <w:pPr>
              <w:ind w:firstLine="200" w:firstLineChars="100"/>
              <w:rPr>
                <w:color w:val="000000"/>
              </w:rPr>
            </w:pPr>
          </w:p>
          <w:p>
            <w:pPr>
              <w:ind w:firstLine="200" w:firstLineChars="100"/>
              <w:rPr>
                <w:color w:val="000000"/>
              </w:rPr>
            </w:pPr>
            <w:r>
              <w:rPr>
                <w:rFonts w:hint="eastAsia" w:ascii="宋体" w:hAnsi="宋体"/>
                <w:color w:val="000000"/>
              </w:rPr>
              <w:t>负责人签字：</w:t>
            </w:r>
            <w:r>
              <w:rPr>
                <w:rFonts w:ascii="宋体" w:hAnsi="宋体"/>
                <w:color w:val="000000"/>
              </w:rPr>
              <w:t xml:space="preserve">          </w:t>
            </w:r>
            <w:r>
              <w:rPr>
                <w:rFonts w:hint="eastAsia" w:ascii="宋体" w:hAnsi="宋体"/>
                <w:color w:val="000000"/>
              </w:rPr>
              <w:t>（单位盖章）</w:t>
            </w:r>
          </w:p>
          <w:p>
            <w:pPr>
              <w:ind w:firstLine="200" w:firstLineChars="100"/>
              <w:rPr>
                <w:color w:val="000000"/>
              </w:rPr>
            </w:pPr>
          </w:p>
          <w:p>
            <w:pPr>
              <w:ind w:firstLine="200" w:firstLineChars="100"/>
              <w:rPr>
                <w:color w:val="000000"/>
              </w:rPr>
            </w:pPr>
            <w:r>
              <w:rPr>
                <w:rFonts w:ascii="宋体" w:hAnsi="宋体"/>
                <w:color w:val="000000"/>
              </w:rPr>
              <w:t xml:space="preserve">                                                        </w:t>
            </w:r>
            <w:r>
              <w:rPr>
                <w:rFonts w:hint="eastAsia" w:ascii="宋体" w:hAnsi="宋体"/>
                <w:color w:val="000000"/>
              </w:rPr>
              <w:t>年</w:t>
            </w:r>
            <w:r>
              <w:rPr>
                <w:rFonts w:ascii="宋体" w:hAnsi="宋体"/>
                <w:color w:val="000000"/>
              </w:rPr>
              <w:t xml:space="preserve">  </w:t>
            </w:r>
            <w:r>
              <w:rPr>
                <w:rFonts w:hint="eastAsia" w:ascii="宋体" w:hAnsi="宋体"/>
                <w:color w:val="000000"/>
              </w:rPr>
              <w:t>月</w:t>
            </w:r>
            <w:r>
              <w:rPr>
                <w:rFonts w:ascii="宋体" w:hAnsi="宋体"/>
                <w:color w:val="000000"/>
              </w:rPr>
              <w:t xml:space="preserve">  </w:t>
            </w:r>
            <w:r>
              <w:rPr>
                <w:rFonts w:hint="eastAsia" w:ascii="宋体" w:hAnsi="宋体"/>
                <w:color w:val="000000"/>
              </w:rPr>
              <w:t>日</w:t>
            </w:r>
          </w:p>
        </w:tc>
      </w:tr>
    </w:tbl>
    <w:p>
      <w:pPr>
        <w:widowControl/>
        <w:jc w:val="left"/>
        <w:rPr>
          <w:rFonts w:ascii="黑体" w:hAnsi="黑体" w:eastAsia="黑体" w:cs="宋体"/>
          <w:color w:val="000000"/>
          <w:sz w:val="32"/>
          <w:szCs w:val="32"/>
        </w:rPr>
        <w:sectPr>
          <w:pgSz w:w="11906" w:h="16838"/>
          <w:pgMar w:top="1928" w:right="1531" w:bottom="1712" w:left="1531" w:header="720" w:footer="1228" w:gutter="0"/>
          <w:cols w:space="720" w:num="1"/>
        </w:sectPr>
      </w:pPr>
    </w:p>
    <w:p>
      <w:pPr>
        <w:spacing w:line="560" w:lineRule="exact"/>
        <w:rPr>
          <w:rFonts w:ascii="黑体" w:hAnsi="黑体" w:eastAsia="黑体"/>
          <w:color w:val="000000"/>
          <w:sz w:val="32"/>
          <w:szCs w:val="32"/>
        </w:rPr>
      </w:pPr>
      <w:r>
        <w:rPr>
          <w:rFonts w:hint="eastAsia" w:ascii="黑体" w:hAnsi="黑体" w:eastAsia="黑体"/>
          <w:color w:val="000000"/>
          <w:sz w:val="32"/>
          <w:szCs w:val="32"/>
        </w:rPr>
        <w:t>附：</w:t>
      </w:r>
    </w:p>
    <w:p>
      <w:pPr>
        <w:spacing w:before="120" w:beforeLines="50" w:line="560" w:lineRule="exact"/>
        <w:jc w:val="center"/>
        <w:rPr>
          <w:rFonts w:hint="eastAsia" w:ascii="方正小标宋_GBK" w:eastAsia="方正小标宋_GBK"/>
          <w:color w:val="000000"/>
          <w:sz w:val="44"/>
          <w:szCs w:val="44"/>
        </w:rPr>
      </w:pPr>
      <w:r>
        <w:rPr>
          <w:rFonts w:hint="eastAsia" w:ascii="方正小标宋_GBK" w:hAnsi="方正小标宋_GBK" w:eastAsia="方正小标宋_GBK"/>
          <w:color w:val="000000"/>
          <w:sz w:val="44"/>
          <w:szCs w:val="44"/>
        </w:rPr>
        <w:t>工程项目设计文件目录表</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2"/>
        <w:gridCol w:w="7469"/>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noWrap w:val="0"/>
            <w:vAlign w:val="center"/>
          </w:tcPr>
          <w:p>
            <w:pPr>
              <w:spacing w:line="240" w:lineRule="exact"/>
              <w:jc w:val="center"/>
              <w:rPr>
                <w:b/>
                <w:bCs/>
                <w:color w:val="000000"/>
              </w:rPr>
            </w:pPr>
            <w:r>
              <w:rPr>
                <w:rFonts w:hint="eastAsia" w:hAnsi="宋体"/>
                <w:b/>
                <w:bCs/>
                <w:color w:val="000000"/>
              </w:rPr>
              <w:t>序号</w:t>
            </w:r>
          </w:p>
        </w:tc>
        <w:tc>
          <w:tcPr>
            <w:tcW w:w="7469" w:type="dxa"/>
            <w:noWrap w:val="0"/>
            <w:vAlign w:val="center"/>
          </w:tcPr>
          <w:p>
            <w:pPr>
              <w:spacing w:line="240" w:lineRule="exact"/>
              <w:jc w:val="center"/>
              <w:rPr>
                <w:b/>
                <w:bCs/>
                <w:color w:val="000000"/>
              </w:rPr>
            </w:pPr>
            <w:r>
              <w:rPr>
                <w:rFonts w:hint="eastAsia" w:hAnsi="宋体"/>
                <w:b/>
                <w:bCs/>
                <w:color w:val="000000"/>
              </w:rPr>
              <w:t>内        容</w:t>
            </w:r>
          </w:p>
        </w:tc>
        <w:tc>
          <w:tcPr>
            <w:tcW w:w="794" w:type="dxa"/>
            <w:noWrap w:val="0"/>
            <w:vAlign w:val="center"/>
          </w:tcPr>
          <w:p>
            <w:pPr>
              <w:spacing w:line="240" w:lineRule="exact"/>
              <w:jc w:val="center"/>
              <w:rPr>
                <w:b/>
                <w:bCs/>
                <w:color w:val="000000"/>
              </w:rPr>
            </w:pPr>
            <w:r>
              <w:rPr>
                <w:rFonts w:hint="eastAsia" w:hAnsi="宋体"/>
                <w:b/>
                <w:bCs/>
                <w:color w:val="000000"/>
              </w:rPr>
              <w:t>份数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noWrap w:val="0"/>
            <w:vAlign w:val="center"/>
          </w:tcPr>
          <w:p>
            <w:pPr>
              <w:spacing w:line="240" w:lineRule="exact"/>
              <w:jc w:val="center"/>
              <w:rPr>
                <w:color w:val="000000"/>
              </w:rPr>
            </w:pPr>
            <w:r>
              <w:rPr>
                <w:color w:val="000000"/>
              </w:rPr>
              <w:t>1</w:t>
            </w:r>
          </w:p>
        </w:tc>
        <w:tc>
          <w:tcPr>
            <w:tcW w:w="7469" w:type="dxa"/>
            <w:noWrap w:val="0"/>
            <w:vAlign w:val="center"/>
          </w:tcPr>
          <w:p>
            <w:pPr>
              <w:spacing w:line="240" w:lineRule="exact"/>
              <w:rPr>
                <w:color w:val="000000"/>
              </w:rPr>
            </w:pPr>
            <w:r>
              <w:rPr>
                <w:rFonts w:hint="eastAsia" w:hAnsi="宋体"/>
                <w:color w:val="000000"/>
              </w:rPr>
              <w:t>可行性研究报告</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noWrap w:val="0"/>
            <w:vAlign w:val="center"/>
          </w:tcPr>
          <w:p>
            <w:pPr>
              <w:spacing w:line="240" w:lineRule="exact"/>
              <w:jc w:val="center"/>
              <w:rPr>
                <w:color w:val="000000"/>
              </w:rPr>
            </w:pPr>
            <w:r>
              <w:rPr>
                <w:color w:val="000000"/>
              </w:rPr>
              <w:t>2</w:t>
            </w:r>
          </w:p>
        </w:tc>
        <w:tc>
          <w:tcPr>
            <w:tcW w:w="7469" w:type="dxa"/>
            <w:noWrap w:val="0"/>
            <w:vAlign w:val="center"/>
          </w:tcPr>
          <w:p>
            <w:pPr>
              <w:spacing w:line="240" w:lineRule="exact"/>
              <w:rPr>
                <w:color w:val="000000"/>
              </w:rPr>
            </w:pPr>
            <w:r>
              <w:rPr>
                <w:rFonts w:hint="eastAsia" w:hAnsi="宋体"/>
                <w:color w:val="000000"/>
              </w:rPr>
              <w:t>可行性研究报告批复</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noWrap w:val="0"/>
            <w:vAlign w:val="center"/>
          </w:tcPr>
          <w:p>
            <w:pPr>
              <w:spacing w:line="240" w:lineRule="exact"/>
              <w:jc w:val="center"/>
              <w:rPr>
                <w:color w:val="000000"/>
              </w:rPr>
            </w:pPr>
            <w:r>
              <w:rPr>
                <w:color w:val="000000"/>
              </w:rPr>
              <w:t>3</w:t>
            </w:r>
          </w:p>
        </w:tc>
        <w:tc>
          <w:tcPr>
            <w:tcW w:w="7469" w:type="dxa"/>
            <w:noWrap w:val="0"/>
            <w:vAlign w:val="center"/>
          </w:tcPr>
          <w:p>
            <w:pPr>
              <w:spacing w:line="240" w:lineRule="exact"/>
              <w:rPr>
                <w:color w:val="000000"/>
              </w:rPr>
            </w:pPr>
            <w:r>
              <w:rPr>
                <w:rFonts w:hint="eastAsia" w:hAnsi="宋体"/>
                <w:color w:val="000000"/>
              </w:rPr>
              <w:t>当地规划、土地等部门批准文件</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vMerge w:val="restart"/>
            <w:noWrap w:val="0"/>
            <w:vAlign w:val="center"/>
          </w:tcPr>
          <w:p>
            <w:pPr>
              <w:spacing w:line="240" w:lineRule="exact"/>
              <w:jc w:val="center"/>
              <w:rPr>
                <w:color w:val="000000"/>
              </w:rPr>
            </w:pPr>
            <w:r>
              <w:rPr>
                <w:color w:val="000000"/>
              </w:rPr>
              <w:t>4</w:t>
            </w:r>
          </w:p>
        </w:tc>
        <w:tc>
          <w:tcPr>
            <w:tcW w:w="7469" w:type="dxa"/>
            <w:noWrap w:val="0"/>
            <w:vAlign w:val="center"/>
          </w:tcPr>
          <w:p>
            <w:pPr>
              <w:spacing w:line="240" w:lineRule="exact"/>
              <w:rPr>
                <w:color w:val="000000"/>
              </w:rPr>
            </w:pPr>
            <w:r>
              <w:rPr>
                <w:rFonts w:hint="eastAsia" w:hAnsi="宋体"/>
                <w:color w:val="000000"/>
              </w:rPr>
              <w:t>设计基础资料</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5" w:hRule="atLeast"/>
        </w:trPr>
        <w:tc>
          <w:tcPr>
            <w:tcW w:w="692" w:type="dxa"/>
            <w:vMerge w:val="continue"/>
            <w:noWrap w:val="0"/>
            <w:vAlign w:val="center"/>
          </w:tcPr>
          <w:p>
            <w:pPr>
              <w:widowControl/>
              <w:spacing w:line="240" w:lineRule="exact"/>
              <w:jc w:val="left"/>
              <w:rPr>
                <w:color w:val="000000"/>
              </w:rPr>
            </w:pPr>
          </w:p>
        </w:tc>
        <w:tc>
          <w:tcPr>
            <w:tcW w:w="7469" w:type="dxa"/>
            <w:noWrap w:val="0"/>
            <w:vAlign w:val="center"/>
          </w:tcPr>
          <w:p>
            <w:pPr>
              <w:spacing w:line="240" w:lineRule="exact"/>
              <w:rPr>
                <w:color w:val="000000"/>
              </w:rPr>
            </w:pPr>
            <w:r>
              <w:rPr>
                <w:rFonts w:hint="eastAsia" w:hAnsi="宋体"/>
                <w:color w:val="000000"/>
              </w:rPr>
              <w:t>⑴总体规划图，应标明工程所处的区域和确切位置，周围地形、地物与工程的相互位置关系，工程附近地下管网、地上地下线路、邻近的构筑物等设置情况，工程主体以及口部的控制标高，采暖通风、给水排水、电气等管线的进出位置等</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vMerge w:val="continue"/>
            <w:noWrap w:val="0"/>
            <w:vAlign w:val="center"/>
          </w:tcPr>
          <w:p>
            <w:pPr>
              <w:widowControl/>
              <w:spacing w:line="240" w:lineRule="exact"/>
              <w:jc w:val="left"/>
              <w:rPr>
                <w:color w:val="000000"/>
              </w:rPr>
            </w:pPr>
          </w:p>
        </w:tc>
        <w:tc>
          <w:tcPr>
            <w:tcW w:w="7469" w:type="dxa"/>
            <w:noWrap w:val="0"/>
            <w:vAlign w:val="center"/>
          </w:tcPr>
          <w:p>
            <w:pPr>
              <w:spacing w:line="240" w:lineRule="exact"/>
              <w:rPr>
                <w:color w:val="000000"/>
              </w:rPr>
            </w:pPr>
            <w:r>
              <w:rPr>
                <w:rFonts w:hint="eastAsia" w:hAnsi="宋体"/>
                <w:color w:val="000000"/>
              </w:rPr>
              <w:t>⑵地质资料</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vMerge w:val="continue"/>
            <w:noWrap w:val="0"/>
            <w:vAlign w:val="center"/>
          </w:tcPr>
          <w:p>
            <w:pPr>
              <w:widowControl/>
              <w:spacing w:line="240" w:lineRule="exact"/>
              <w:jc w:val="left"/>
              <w:rPr>
                <w:color w:val="000000"/>
              </w:rPr>
            </w:pPr>
          </w:p>
        </w:tc>
        <w:tc>
          <w:tcPr>
            <w:tcW w:w="7469" w:type="dxa"/>
            <w:noWrap w:val="0"/>
            <w:vAlign w:val="center"/>
          </w:tcPr>
          <w:p>
            <w:pPr>
              <w:spacing w:line="240" w:lineRule="exact"/>
              <w:rPr>
                <w:color w:val="000000"/>
              </w:rPr>
            </w:pPr>
            <w:r>
              <w:rPr>
                <w:rFonts w:hint="eastAsia" w:hAnsi="宋体"/>
                <w:color w:val="000000"/>
              </w:rPr>
              <w:t>⑶水文地质资料</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vMerge w:val="continue"/>
            <w:noWrap w:val="0"/>
            <w:vAlign w:val="center"/>
          </w:tcPr>
          <w:p>
            <w:pPr>
              <w:widowControl/>
              <w:spacing w:line="240" w:lineRule="exact"/>
              <w:jc w:val="left"/>
              <w:rPr>
                <w:color w:val="000000"/>
              </w:rPr>
            </w:pPr>
          </w:p>
        </w:tc>
        <w:tc>
          <w:tcPr>
            <w:tcW w:w="7469" w:type="dxa"/>
            <w:noWrap w:val="0"/>
            <w:vAlign w:val="center"/>
          </w:tcPr>
          <w:p>
            <w:pPr>
              <w:spacing w:line="240" w:lineRule="exact"/>
              <w:rPr>
                <w:color w:val="000000"/>
              </w:rPr>
            </w:pPr>
            <w:r>
              <w:rPr>
                <w:rFonts w:hint="eastAsia" w:hAnsi="宋体"/>
                <w:color w:val="000000"/>
              </w:rPr>
              <w:t>⑷气象资料</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vMerge w:val="continue"/>
            <w:noWrap w:val="0"/>
            <w:vAlign w:val="center"/>
          </w:tcPr>
          <w:p>
            <w:pPr>
              <w:widowControl/>
              <w:spacing w:line="240" w:lineRule="exact"/>
              <w:jc w:val="left"/>
              <w:rPr>
                <w:color w:val="000000"/>
              </w:rPr>
            </w:pPr>
          </w:p>
        </w:tc>
        <w:tc>
          <w:tcPr>
            <w:tcW w:w="7469" w:type="dxa"/>
            <w:noWrap w:val="0"/>
            <w:vAlign w:val="center"/>
          </w:tcPr>
          <w:p>
            <w:pPr>
              <w:spacing w:line="240" w:lineRule="exact"/>
              <w:rPr>
                <w:color w:val="000000"/>
              </w:rPr>
            </w:pPr>
            <w:r>
              <w:rPr>
                <w:rFonts w:hint="eastAsia" w:hAnsi="宋体"/>
                <w:color w:val="000000"/>
              </w:rPr>
              <w:t>⑸电力系统电源和人防系统区域电源资料</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vMerge w:val="continue"/>
            <w:noWrap w:val="0"/>
            <w:vAlign w:val="center"/>
          </w:tcPr>
          <w:p>
            <w:pPr>
              <w:widowControl/>
              <w:spacing w:line="240" w:lineRule="exact"/>
              <w:jc w:val="left"/>
              <w:rPr>
                <w:color w:val="000000"/>
              </w:rPr>
            </w:pPr>
          </w:p>
        </w:tc>
        <w:tc>
          <w:tcPr>
            <w:tcW w:w="7469" w:type="dxa"/>
            <w:noWrap w:val="0"/>
            <w:vAlign w:val="center"/>
          </w:tcPr>
          <w:p>
            <w:pPr>
              <w:spacing w:line="240" w:lineRule="exact"/>
              <w:rPr>
                <w:color w:val="000000"/>
              </w:rPr>
            </w:pPr>
            <w:r>
              <w:rPr>
                <w:rFonts w:hint="eastAsia" w:hAnsi="宋体"/>
                <w:color w:val="000000"/>
              </w:rPr>
              <w:t>⑹水源资料</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vMerge w:val="continue"/>
            <w:noWrap w:val="0"/>
            <w:vAlign w:val="center"/>
          </w:tcPr>
          <w:p>
            <w:pPr>
              <w:widowControl/>
              <w:spacing w:line="240" w:lineRule="exact"/>
              <w:jc w:val="left"/>
              <w:rPr>
                <w:color w:val="000000"/>
              </w:rPr>
            </w:pPr>
          </w:p>
        </w:tc>
        <w:tc>
          <w:tcPr>
            <w:tcW w:w="7469" w:type="dxa"/>
            <w:noWrap w:val="0"/>
            <w:vAlign w:val="center"/>
          </w:tcPr>
          <w:p>
            <w:pPr>
              <w:spacing w:line="240" w:lineRule="exact"/>
              <w:rPr>
                <w:color w:val="000000"/>
              </w:rPr>
            </w:pPr>
            <w:r>
              <w:rPr>
                <w:rFonts w:hint="eastAsia" w:hAnsi="宋体"/>
                <w:color w:val="000000"/>
              </w:rPr>
              <w:t>⑺电信资料</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vMerge w:val="continue"/>
            <w:noWrap w:val="0"/>
            <w:vAlign w:val="center"/>
          </w:tcPr>
          <w:p>
            <w:pPr>
              <w:widowControl/>
              <w:spacing w:line="240" w:lineRule="exact"/>
              <w:jc w:val="left"/>
              <w:rPr>
                <w:color w:val="000000"/>
              </w:rPr>
            </w:pPr>
          </w:p>
        </w:tc>
        <w:tc>
          <w:tcPr>
            <w:tcW w:w="7469" w:type="dxa"/>
            <w:noWrap w:val="0"/>
            <w:vAlign w:val="center"/>
          </w:tcPr>
          <w:p>
            <w:pPr>
              <w:spacing w:line="240" w:lineRule="exact"/>
              <w:rPr>
                <w:color w:val="000000"/>
              </w:rPr>
            </w:pPr>
            <w:r>
              <w:rPr>
                <w:rFonts w:hint="eastAsia" w:hAnsi="宋体"/>
                <w:color w:val="000000"/>
              </w:rPr>
              <w:t>⑻热力资料</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vMerge w:val="continue"/>
            <w:noWrap w:val="0"/>
            <w:vAlign w:val="center"/>
          </w:tcPr>
          <w:p>
            <w:pPr>
              <w:widowControl/>
              <w:spacing w:line="240" w:lineRule="exact"/>
              <w:jc w:val="left"/>
              <w:rPr>
                <w:color w:val="000000"/>
              </w:rPr>
            </w:pPr>
          </w:p>
        </w:tc>
        <w:tc>
          <w:tcPr>
            <w:tcW w:w="7469" w:type="dxa"/>
            <w:noWrap w:val="0"/>
            <w:vAlign w:val="center"/>
          </w:tcPr>
          <w:p>
            <w:pPr>
              <w:spacing w:line="240" w:lineRule="exact"/>
              <w:rPr>
                <w:color w:val="000000"/>
              </w:rPr>
            </w:pPr>
            <w:r>
              <w:rPr>
                <w:rFonts w:hint="eastAsia" w:hAnsi="宋体"/>
                <w:color w:val="000000"/>
              </w:rPr>
              <w:t>⑼施工条件资料</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vMerge w:val="restart"/>
            <w:noWrap w:val="0"/>
            <w:vAlign w:val="center"/>
          </w:tcPr>
          <w:p>
            <w:pPr>
              <w:spacing w:line="240" w:lineRule="exact"/>
              <w:jc w:val="center"/>
              <w:rPr>
                <w:color w:val="000000"/>
              </w:rPr>
            </w:pPr>
            <w:r>
              <w:rPr>
                <w:color w:val="000000"/>
              </w:rPr>
              <w:t>5</w:t>
            </w:r>
          </w:p>
        </w:tc>
        <w:tc>
          <w:tcPr>
            <w:tcW w:w="7469" w:type="dxa"/>
            <w:noWrap w:val="0"/>
            <w:vAlign w:val="center"/>
          </w:tcPr>
          <w:p>
            <w:pPr>
              <w:spacing w:line="240" w:lineRule="exact"/>
              <w:rPr>
                <w:color w:val="000000"/>
              </w:rPr>
            </w:pPr>
            <w:r>
              <w:rPr>
                <w:rFonts w:hint="eastAsia" w:hAnsi="宋体"/>
                <w:color w:val="000000"/>
              </w:rPr>
              <w:t>初步设计文件</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vMerge w:val="continue"/>
            <w:noWrap w:val="0"/>
            <w:vAlign w:val="center"/>
          </w:tcPr>
          <w:p>
            <w:pPr>
              <w:widowControl/>
              <w:spacing w:line="240" w:lineRule="exact"/>
              <w:jc w:val="left"/>
              <w:rPr>
                <w:color w:val="000000"/>
              </w:rPr>
            </w:pPr>
          </w:p>
        </w:tc>
        <w:tc>
          <w:tcPr>
            <w:tcW w:w="7469" w:type="dxa"/>
            <w:noWrap w:val="0"/>
            <w:vAlign w:val="center"/>
          </w:tcPr>
          <w:p>
            <w:pPr>
              <w:spacing w:line="240" w:lineRule="exact"/>
              <w:rPr>
                <w:color w:val="000000"/>
              </w:rPr>
            </w:pPr>
            <w:r>
              <w:rPr>
                <w:rFonts w:hint="eastAsia" w:hAnsi="宋体"/>
                <w:color w:val="000000"/>
              </w:rPr>
              <w:t>⑴设计依据</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vMerge w:val="continue"/>
            <w:noWrap w:val="0"/>
            <w:vAlign w:val="center"/>
          </w:tcPr>
          <w:p>
            <w:pPr>
              <w:widowControl/>
              <w:spacing w:line="240" w:lineRule="exact"/>
              <w:jc w:val="left"/>
              <w:rPr>
                <w:color w:val="000000"/>
              </w:rPr>
            </w:pPr>
          </w:p>
        </w:tc>
        <w:tc>
          <w:tcPr>
            <w:tcW w:w="7469" w:type="dxa"/>
            <w:noWrap w:val="0"/>
            <w:vAlign w:val="center"/>
          </w:tcPr>
          <w:p>
            <w:pPr>
              <w:spacing w:line="240" w:lineRule="exact"/>
              <w:rPr>
                <w:color w:val="000000"/>
              </w:rPr>
            </w:pPr>
            <w:r>
              <w:rPr>
                <w:rFonts w:hint="eastAsia" w:hAnsi="宋体"/>
                <w:color w:val="000000"/>
              </w:rPr>
              <w:t>⑵总平面图（要反映出与邻近现在建筑物的关系）</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vMerge w:val="continue"/>
            <w:noWrap w:val="0"/>
            <w:vAlign w:val="center"/>
          </w:tcPr>
          <w:p>
            <w:pPr>
              <w:widowControl/>
              <w:spacing w:line="240" w:lineRule="exact"/>
              <w:jc w:val="left"/>
              <w:rPr>
                <w:color w:val="000000"/>
              </w:rPr>
            </w:pPr>
          </w:p>
        </w:tc>
        <w:tc>
          <w:tcPr>
            <w:tcW w:w="7469" w:type="dxa"/>
            <w:noWrap w:val="0"/>
            <w:vAlign w:val="center"/>
          </w:tcPr>
          <w:p>
            <w:pPr>
              <w:spacing w:line="240" w:lineRule="exact"/>
              <w:rPr>
                <w:color w:val="000000"/>
              </w:rPr>
            </w:pPr>
            <w:r>
              <w:rPr>
                <w:rFonts w:hint="eastAsia" w:hAnsi="宋体"/>
                <w:color w:val="000000"/>
              </w:rPr>
              <w:t>⑶平时、战时建筑平面图和剖面图</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vMerge w:val="continue"/>
            <w:noWrap w:val="0"/>
            <w:vAlign w:val="center"/>
          </w:tcPr>
          <w:p>
            <w:pPr>
              <w:widowControl/>
              <w:spacing w:line="240" w:lineRule="exact"/>
              <w:jc w:val="left"/>
              <w:rPr>
                <w:color w:val="000000"/>
              </w:rPr>
            </w:pPr>
          </w:p>
        </w:tc>
        <w:tc>
          <w:tcPr>
            <w:tcW w:w="7469" w:type="dxa"/>
            <w:noWrap w:val="0"/>
            <w:vAlign w:val="center"/>
          </w:tcPr>
          <w:p>
            <w:pPr>
              <w:spacing w:line="240" w:lineRule="exact"/>
              <w:rPr>
                <w:color w:val="000000"/>
              </w:rPr>
            </w:pPr>
            <w:r>
              <w:rPr>
                <w:rFonts w:hint="eastAsia" w:hAnsi="宋体"/>
                <w:color w:val="000000"/>
              </w:rPr>
              <w:t>⑷主体结构形式、断面和防护系统图</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vMerge w:val="continue"/>
            <w:noWrap w:val="0"/>
            <w:vAlign w:val="center"/>
          </w:tcPr>
          <w:p>
            <w:pPr>
              <w:widowControl/>
              <w:spacing w:line="240" w:lineRule="exact"/>
              <w:jc w:val="left"/>
              <w:rPr>
                <w:color w:val="000000"/>
              </w:rPr>
            </w:pPr>
          </w:p>
        </w:tc>
        <w:tc>
          <w:tcPr>
            <w:tcW w:w="7469" w:type="dxa"/>
            <w:noWrap w:val="0"/>
            <w:vAlign w:val="center"/>
          </w:tcPr>
          <w:p>
            <w:pPr>
              <w:spacing w:line="240" w:lineRule="exact"/>
              <w:rPr>
                <w:color w:val="000000"/>
              </w:rPr>
            </w:pPr>
            <w:r>
              <w:rPr>
                <w:rFonts w:hint="eastAsia" w:hAnsi="宋体"/>
                <w:color w:val="000000"/>
              </w:rPr>
              <w:t>⑸采暖通风调节平面图和系统原理图</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vMerge w:val="continue"/>
            <w:noWrap w:val="0"/>
            <w:vAlign w:val="center"/>
          </w:tcPr>
          <w:p>
            <w:pPr>
              <w:widowControl/>
              <w:spacing w:line="240" w:lineRule="exact"/>
              <w:jc w:val="left"/>
              <w:rPr>
                <w:color w:val="000000"/>
              </w:rPr>
            </w:pPr>
          </w:p>
        </w:tc>
        <w:tc>
          <w:tcPr>
            <w:tcW w:w="7469" w:type="dxa"/>
            <w:noWrap w:val="0"/>
            <w:vAlign w:val="center"/>
          </w:tcPr>
          <w:p>
            <w:pPr>
              <w:spacing w:line="240" w:lineRule="exact"/>
              <w:rPr>
                <w:color w:val="000000"/>
              </w:rPr>
            </w:pPr>
            <w:r>
              <w:rPr>
                <w:rFonts w:hint="eastAsia" w:hAnsi="宋体"/>
                <w:color w:val="000000"/>
              </w:rPr>
              <w:t>⑹给水排水（含消防）平面图和系统图</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vMerge w:val="continue"/>
            <w:noWrap w:val="0"/>
            <w:vAlign w:val="center"/>
          </w:tcPr>
          <w:p>
            <w:pPr>
              <w:widowControl/>
              <w:spacing w:line="240" w:lineRule="exact"/>
              <w:jc w:val="left"/>
              <w:rPr>
                <w:color w:val="000000"/>
              </w:rPr>
            </w:pPr>
          </w:p>
        </w:tc>
        <w:tc>
          <w:tcPr>
            <w:tcW w:w="7469" w:type="dxa"/>
            <w:noWrap w:val="0"/>
            <w:vAlign w:val="center"/>
          </w:tcPr>
          <w:p>
            <w:pPr>
              <w:spacing w:line="240" w:lineRule="exact"/>
              <w:rPr>
                <w:color w:val="000000"/>
              </w:rPr>
            </w:pPr>
            <w:r>
              <w:rPr>
                <w:rFonts w:hint="eastAsia" w:hAnsi="宋体"/>
                <w:color w:val="000000"/>
              </w:rPr>
              <w:t>⑺电气管线图（要表示到照明箱和动力箱）主供配电系统图</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692" w:type="dxa"/>
            <w:vMerge w:val="continue"/>
            <w:noWrap w:val="0"/>
            <w:vAlign w:val="center"/>
          </w:tcPr>
          <w:p>
            <w:pPr>
              <w:widowControl/>
              <w:spacing w:line="240" w:lineRule="exact"/>
              <w:jc w:val="left"/>
              <w:rPr>
                <w:color w:val="000000"/>
              </w:rPr>
            </w:pPr>
          </w:p>
        </w:tc>
        <w:tc>
          <w:tcPr>
            <w:tcW w:w="7469" w:type="dxa"/>
            <w:noWrap w:val="0"/>
            <w:vAlign w:val="center"/>
          </w:tcPr>
          <w:p>
            <w:pPr>
              <w:spacing w:line="240" w:lineRule="exact"/>
              <w:rPr>
                <w:color w:val="000000"/>
              </w:rPr>
            </w:pPr>
            <w:r>
              <w:rPr>
                <w:rFonts w:hint="eastAsia" w:hAnsi="宋体"/>
                <w:color w:val="000000"/>
              </w:rPr>
              <w:t>⑻空调室、冷冻站、进排风机室、消防系统、深井泵房、污水泵房、柴油发电机室、变配电室、控制室等主要设备房间设备专业平面图和剖面图</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vMerge w:val="continue"/>
            <w:noWrap w:val="0"/>
            <w:vAlign w:val="center"/>
          </w:tcPr>
          <w:p>
            <w:pPr>
              <w:widowControl/>
              <w:spacing w:line="240" w:lineRule="exact"/>
              <w:jc w:val="left"/>
              <w:rPr>
                <w:color w:val="000000"/>
              </w:rPr>
            </w:pPr>
          </w:p>
        </w:tc>
        <w:tc>
          <w:tcPr>
            <w:tcW w:w="7469" w:type="dxa"/>
            <w:noWrap w:val="0"/>
            <w:vAlign w:val="center"/>
          </w:tcPr>
          <w:p>
            <w:pPr>
              <w:spacing w:line="240" w:lineRule="exact"/>
              <w:rPr>
                <w:color w:val="000000"/>
              </w:rPr>
            </w:pPr>
            <w:r>
              <w:rPr>
                <w:rFonts w:hint="eastAsia" w:hAnsi="宋体"/>
                <w:color w:val="000000"/>
              </w:rPr>
              <w:t>⑼平战功能转换技术措施和设计图纸</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vMerge w:val="continue"/>
            <w:noWrap w:val="0"/>
            <w:vAlign w:val="center"/>
          </w:tcPr>
          <w:p>
            <w:pPr>
              <w:widowControl/>
              <w:spacing w:line="240" w:lineRule="exact"/>
              <w:jc w:val="left"/>
              <w:rPr>
                <w:color w:val="000000"/>
              </w:rPr>
            </w:pPr>
          </w:p>
        </w:tc>
        <w:tc>
          <w:tcPr>
            <w:tcW w:w="7469" w:type="dxa"/>
            <w:noWrap w:val="0"/>
            <w:vAlign w:val="center"/>
          </w:tcPr>
          <w:p>
            <w:pPr>
              <w:spacing w:line="240" w:lineRule="exact"/>
              <w:rPr>
                <w:color w:val="000000"/>
              </w:rPr>
            </w:pPr>
            <w:r>
              <w:rPr>
                <w:rFonts w:hint="eastAsia" w:hAnsi="宋体"/>
                <w:color w:val="000000"/>
              </w:rPr>
              <w:t>⑽主要设备、材料表</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vMerge w:val="continue"/>
            <w:noWrap w:val="0"/>
            <w:vAlign w:val="center"/>
          </w:tcPr>
          <w:p>
            <w:pPr>
              <w:widowControl/>
              <w:spacing w:line="240" w:lineRule="exact"/>
              <w:jc w:val="left"/>
              <w:rPr>
                <w:color w:val="000000"/>
              </w:rPr>
            </w:pPr>
          </w:p>
        </w:tc>
        <w:tc>
          <w:tcPr>
            <w:tcW w:w="7469" w:type="dxa"/>
            <w:noWrap w:val="0"/>
            <w:vAlign w:val="center"/>
          </w:tcPr>
          <w:p>
            <w:pPr>
              <w:spacing w:line="240" w:lineRule="exact"/>
              <w:rPr>
                <w:color w:val="000000"/>
              </w:rPr>
            </w:pPr>
            <w:r>
              <w:rPr>
                <w:rFonts w:hint="eastAsia" w:hAnsi="宋体"/>
                <w:color w:val="000000"/>
              </w:rPr>
              <w:t>⑾各专业主要技术措施和各项技术经济指标</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vMerge w:val="continue"/>
            <w:noWrap w:val="0"/>
            <w:vAlign w:val="center"/>
          </w:tcPr>
          <w:p>
            <w:pPr>
              <w:widowControl/>
              <w:spacing w:line="240" w:lineRule="exact"/>
              <w:jc w:val="left"/>
              <w:rPr>
                <w:color w:val="000000"/>
              </w:rPr>
            </w:pPr>
          </w:p>
        </w:tc>
        <w:tc>
          <w:tcPr>
            <w:tcW w:w="7469" w:type="dxa"/>
            <w:noWrap w:val="0"/>
            <w:vAlign w:val="center"/>
          </w:tcPr>
          <w:p>
            <w:pPr>
              <w:spacing w:line="240" w:lineRule="exact"/>
              <w:rPr>
                <w:color w:val="000000"/>
              </w:rPr>
            </w:pPr>
            <w:r>
              <w:rPr>
                <w:rFonts w:hint="eastAsia" w:hAnsi="宋体"/>
                <w:color w:val="000000"/>
              </w:rPr>
              <w:t>⑿各专业计算书（电气专业用电负荷应按平时、战时和发生火灾时三种情况计算）</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vMerge w:val="continue"/>
            <w:noWrap w:val="0"/>
            <w:vAlign w:val="center"/>
          </w:tcPr>
          <w:p>
            <w:pPr>
              <w:widowControl/>
              <w:spacing w:line="240" w:lineRule="exact"/>
              <w:jc w:val="left"/>
              <w:rPr>
                <w:color w:val="000000"/>
              </w:rPr>
            </w:pPr>
          </w:p>
        </w:tc>
        <w:tc>
          <w:tcPr>
            <w:tcW w:w="7469" w:type="dxa"/>
            <w:noWrap w:val="0"/>
            <w:vAlign w:val="center"/>
          </w:tcPr>
          <w:p>
            <w:pPr>
              <w:spacing w:line="240" w:lineRule="exact"/>
              <w:rPr>
                <w:color w:val="000000"/>
              </w:rPr>
            </w:pPr>
            <w:r>
              <w:rPr>
                <w:rFonts w:hint="eastAsia" w:hAnsi="宋体"/>
                <w:color w:val="000000"/>
              </w:rPr>
              <w:t>⒀各专业设计说明书和消防、环保专篇说明等</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vMerge w:val="continue"/>
            <w:noWrap w:val="0"/>
            <w:vAlign w:val="center"/>
          </w:tcPr>
          <w:p>
            <w:pPr>
              <w:widowControl/>
              <w:spacing w:line="240" w:lineRule="exact"/>
              <w:jc w:val="left"/>
              <w:rPr>
                <w:color w:val="000000"/>
              </w:rPr>
            </w:pPr>
          </w:p>
        </w:tc>
        <w:tc>
          <w:tcPr>
            <w:tcW w:w="7469" w:type="dxa"/>
            <w:noWrap w:val="0"/>
            <w:vAlign w:val="center"/>
          </w:tcPr>
          <w:p>
            <w:pPr>
              <w:spacing w:line="240" w:lineRule="exact"/>
              <w:rPr>
                <w:color w:val="000000"/>
              </w:rPr>
            </w:pPr>
            <w:r>
              <w:rPr>
                <w:rFonts w:hint="eastAsia" w:hAnsi="宋体"/>
                <w:color w:val="000000"/>
              </w:rPr>
              <w:t>⒁概算</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vMerge w:val="continue"/>
            <w:noWrap w:val="0"/>
            <w:vAlign w:val="center"/>
          </w:tcPr>
          <w:p>
            <w:pPr>
              <w:widowControl/>
              <w:spacing w:line="240" w:lineRule="exact"/>
              <w:jc w:val="left"/>
              <w:rPr>
                <w:color w:val="000000"/>
              </w:rPr>
            </w:pPr>
          </w:p>
        </w:tc>
        <w:tc>
          <w:tcPr>
            <w:tcW w:w="7469" w:type="dxa"/>
            <w:noWrap w:val="0"/>
            <w:vAlign w:val="center"/>
          </w:tcPr>
          <w:p>
            <w:pPr>
              <w:spacing w:line="240" w:lineRule="exact"/>
              <w:rPr>
                <w:color w:val="000000"/>
              </w:rPr>
            </w:pPr>
            <w:r>
              <w:rPr>
                <w:rFonts w:hint="eastAsia" w:hAnsi="宋体"/>
                <w:color w:val="000000"/>
              </w:rPr>
              <w:t>⒂附建式工程地面建筑平面图、立面图和剖面图</w:t>
            </w:r>
          </w:p>
        </w:tc>
        <w:tc>
          <w:tcPr>
            <w:tcW w:w="794" w:type="dxa"/>
            <w:noWrap w:val="0"/>
            <w:vAlign w:val="top"/>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92" w:type="dxa"/>
            <w:vMerge w:val="continue"/>
            <w:noWrap w:val="0"/>
            <w:vAlign w:val="center"/>
          </w:tcPr>
          <w:p>
            <w:pPr>
              <w:widowControl/>
              <w:spacing w:line="240" w:lineRule="exact"/>
              <w:jc w:val="left"/>
              <w:rPr>
                <w:color w:val="000000"/>
              </w:rPr>
            </w:pPr>
          </w:p>
        </w:tc>
        <w:tc>
          <w:tcPr>
            <w:tcW w:w="7469" w:type="dxa"/>
            <w:noWrap w:val="0"/>
            <w:vAlign w:val="center"/>
          </w:tcPr>
          <w:p>
            <w:pPr>
              <w:spacing w:line="240" w:lineRule="exact"/>
              <w:rPr>
                <w:color w:val="000000"/>
              </w:rPr>
            </w:pPr>
            <w:r>
              <w:rPr>
                <w:rFonts w:hint="eastAsia" w:hAnsi="宋体"/>
                <w:color w:val="000000"/>
              </w:rPr>
              <w:t>⒃改建、扩建工程原平面图和剖面图，并应注明新旧工程的关系</w:t>
            </w:r>
          </w:p>
        </w:tc>
        <w:tc>
          <w:tcPr>
            <w:tcW w:w="794" w:type="dxa"/>
            <w:noWrap w:val="0"/>
            <w:vAlign w:val="top"/>
          </w:tcPr>
          <w:p>
            <w:pPr>
              <w:spacing w:line="240" w:lineRule="exact"/>
              <w:jc w:val="center"/>
              <w:rPr>
                <w:color w:val="000000"/>
              </w:rPr>
            </w:pPr>
          </w:p>
        </w:tc>
      </w:tr>
    </w:tbl>
    <w:p>
      <w:pPr>
        <w:pStyle w:val="2"/>
        <w:rPr>
          <w:rFonts w:hint="eastAsia"/>
        </w:rPr>
        <w:sectPr>
          <w:pgSz w:w="11906" w:h="16838"/>
          <w:pgMar w:top="1928" w:right="1531" w:bottom="1712" w:left="1531" w:header="851" w:footer="1418" w:gutter="0"/>
          <w:cols w:space="720" w:num="1"/>
          <w:docGrid w:linePitch="312" w:charSpace="0"/>
        </w:sectPr>
      </w:pPr>
    </w:p>
    <w:p/>
    <w:p/>
    <w:p>
      <w:pPr>
        <w:pStyle w:val="2"/>
        <w:rPr>
          <w:rFonts w:hint="eastAsia"/>
        </w:rPr>
        <w:sectPr>
          <w:footerReference r:id="rId7" w:type="default"/>
          <w:pgSz w:w="11906" w:h="16838"/>
          <w:pgMar w:top="1928" w:right="1531" w:bottom="1712" w:left="1531" w:header="851" w:footer="1238" w:gutter="0"/>
          <w:cols w:space="720" w:num="1"/>
          <w:docGrid w:type="linesAndChars" w:linePitch="312" w:charSpace="0"/>
        </w:sectPr>
      </w:pPr>
      <w:r>
        <w:rPr>
          <w:sz w:val="24"/>
        </w:rPr>
        <mc:AlternateContent>
          <mc:Choice Requires="wps">
            <w:drawing>
              <wp:anchor distT="0" distB="0" distL="114300" distR="114300" simplePos="0" relativeHeight="251659264" behindDoc="0" locked="0" layoutInCell="1" allowOverlap="1">
                <wp:simplePos x="0" y="0"/>
                <wp:positionH relativeFrom="column">
                  <wp:posOffset>4606290</wp:posOffset>
                </wp:positionH>
                <wp:positionV relativeFrom="paragraph">
                  <wp:posOffset>7966075</wp:posOffset>
                </wp:positionV>
                <wp:extent cx="856615" cy="589280"/>
                <wp:effectExtent l="5080" t="4445" r="14605" b="15875"/>
                <wp:wrapNone/>
                <wp:docPr id="3" name="矩形 3"/>
                <wp:cNvGraphicFramePr/>
                <a:graphic xmlns:a="http://schemas.openxmlformats.org/drawingml/2006/main">
                  <a:graphicData uri="http://schemas.microsoft.com/office/word/2010/wordprocessingShape">
                    <wps:wsp>
                      <wps:cNvSpPr/>
                      <wps:spPr>
                        <a:xfrm>
                          <a:off x="0" y="0"/>
                          <a:ext cx="856615" cy="589280"/>
                        </a:xfrm>
                        <a:prstGeom prst="rect">
                          <a:avLst/>
                        </a:prstGeom>
                        <a:solidFill>
                          <a:srgbClr val="FFFFFF"/>
                        </a:solidFill>
                        <a:ln w="9525" cap="flat" cmpd="sng">
                          <a:solidFill>
                            <a:srgbClr val="FFFFFF"/>
                          </a:solidFill>
                          <a:prstDash val="solid"/>
                          <a:miter/>
                          <a:headEnd type="none" w="med" len="med"/>
                          <a:tailEnd type="none" w="med" len="med"/>
                        </a:ln>
                      </wps:spPr>
                      <wps:bodyPr upright="true"/>
                    </wps:wsp>
                  </a:graphicData>
                </a:graphic>
              </wp:anchor>
            </w:drawing>
          </mc:Choice>
          <mc:Fallback>
            <w:pict>
              <v:rect id="_x0000_s1026" o:spid="_x0000_s1026" o:spt="1" style="position:absolute;left:0pt;margin-left:362.7pt;margin-top:627.25pt;height:46.4pt;width:67.45pt;z-index:251659264;mso-width-relative:page;mso-height-relative:page;" fillcolor="#FFFFFF" filled="t" stroked="t" coordsize="21600,21600" o:gfxdata="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G1eW02QAAAA0BAAAPAAAAAAAAAAEAIAAAADgAAABkcnMvZG93bnJldi54bWxQ&#10;SwECFAAUAAAACACHTuJALQTBPuABAADSAwAADgAAAAAAAAABACAAAAA+AQAAZHJzL2Uyb0RvYy54&#10;bWxQSwUGAAAAAAYABgBZAQAAkAUAAAAA&#10;">
                <v:path/>
                <v:fill on="t" focussize="0,0"/>
                <v:stroke color="#FFFFFF"/>
                <v:imagedata o:title=""/>
                <o:lock v:ext="edit" aspectratio="f"/>
              </v:rect>
            </w:pict>
          </mc:Fallback>
        </mc:AlternateConten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wordWrap/>
        <w:rPr>
          <w:rFonts w:eastAsia="仿宋_GB2312"/>
          <w:sz w:val="32"/>
          <w:szCs w:val="32"/>
        </w:rPr>
      </w:pPr>
    </w:p>
    <w:p>
      <w:pPr>
        <w:pStyle w:val="7"/>
        <w:spacing w:line="240" w:lineRule="exact"/>
        <w:rPr>
          <w:rFonts w:hint="eastAsia" w:eastAsia="方正小标宋_GBK"/>
          <w:sz w:val="32"/>
          <w:szCs w:val="32"/>
        </w:rPr>
      </w:pPr>
    </w:p>
    <w:p>
      <w:pPr>
        <w:pStyle w:val="7"/>
        <w:spacing w:line="240" w:lineRule="exact"/>
        <w:ind w:firstLine="640"/>
        <w:rPr>
          <w:rFonts w:hint="eastAsia" w:eastAsia="方正小标宋_GBK"/>
          <w:sz w:val="32"/>
          <w:szCs w:val="32"/>
        </w:rPr>
      </w:pPr>
    </w:p>
    <w:p>
      <w:pPr>
        <w:pStyle w:val="7"/>
        <w:spacing w:line="40" w:lineRule="exact"/>
        <w:ind w:firstLine="640"/>
        <w:rPr>
          <w:rFonts w:hint="eastAsia" w:eastAsia="方正小标宋_GBK"/>
          <w:sz w:val="32"/>
          <w:szCs w:val="32"/>
        </w:rPr>
      </w:pPr>
    </w:p>
    <w:p>
      <w:pPr>
        <w:pStyle w:val="7"/>
        <w:spacing w:line="40" w:lineRule="exact"/>
        <w:ind w:firstLine="640"/>
        <w:rPr>
          <w:rFonts w:hint="eastAsia" w:eastAsia="方正小标宋_GBK"/>
          <w:sz w:val="32"/>
          <w:szCs w:val="32"/>
        </w:rPr>
      </w:pPr>
    </w:p>
    <w:p>
      <w:pPr>
        <w:pStyle w:val="7"/>
        <w:spacing w:line="40" w:lineRule="exact"/>
        <w:ind w:firstLine="640"/>
        <w:rPr>
          <w:rFonts w:hint="eastAsia" w:eastAsia="方正小标宋_GBK"/>
          <w:sz w:val="32"/>
          <w:szCs w:val="32"/>
        </w:rPr>
      </w:pPr>
    </w:p>
    <w:p>
      <w:pPr>
        <w:pStyle w:val="7"/>
        <w:spacing w:line="40" w:lineRule="exact"/>
        <w:ind w:firstLine="640"/>
        <w:rPr>
          <w:rFonts w:hint="eastAsia" w:eastAsia="方正小标宋_GBK"/>
          <w:sz w:val="32"/>
          <w:szCs w:val="32"/>
        </w:rPr>
      </w:pPr>
    </w:p>
    <w:p>
      <w:pPr>
        <w:pStyle w:val="7"/>
        <w:spacing w:line="40" w:lineRule="exact"/>
        <w:ind w:firstLine="640"/>
        <w:rPr>
          <w:rFonts w:hint="eastAsia" w:eastAsia="方正小标宋_GBK"/>
          <w:sz w:val="32"/>
          <w:szCs w:val="32"/>
        </w:rPr>
      </w:pPr>
    </w:p>
    <w:p>
      <w:pPr>
        <w:pStyle w:val="7"/>
        <w:spacing w:line="40" w:lineRule="exact"/>
        <w:ind w:firstLine="640"/>
        <w:rPr>
          <w:rFonts w:hint="eastAsia" w:eastAsia="方正小标宋_GBK"/>
          <w:sz w:val="32"/>
          <w:szCs w:val="32"/>
        </w:rPr>
      </w:pPr>
    </w:p>
    <w:p>
      <w:pPr>
        <w:pStyle w:val="7"/>
        <w:spacing w:line="40" w:lineRule="exact"/>
        <w:ind w:firstLine="640"/>
        <w:rPr>
          <w:rFonts w:hint="eastAsia" w:eastAsia="方正小标宋_GBK"/>
          <w:sz w:val="32"/>
          <w:szCs w:val="32"/>
        </w:rPr>
      </w:pPr>
    </w:p>
    <w:p>
      <w:pPr>
        <w:pStyle w:val="7"/>
        <w:spacing w:line="40" w:lineRule="exact"/>
        <w:ind w:firstLine="640"/>
        <w:rPr>
          <w:rFonts w:hint="eastAsia" w:eastAsia="方正小标宋_GBK"/>
          <w:sz w:val="32"/>
          <w:szCs w:val="32"/>
        </w:rPr>
      </w:pPr>
    </w:p>
    <w:p>
      <w:pPr>
        <w:pStyle w:val="7"/>
        <w:spacing w:line="40" w:lineRule="exact"/>
        <w:ind w:firstLine="640"/>
        <w:rPr>
          <w:rFonts w:hint="eastAsia" w:eastAsia="方正小标宋_GBK"/>
          <w:sz w:val="32"/>
          <w:szCs w:val="32"/>
        </w:rPr>
      </w:pPr>
    </w:p>
    <w:p>
      <w:pPr>
        <w:pStyle w:val="7"/>
        <w:spacing w:line="40" w:lineRule="exact"/>
        <w:ind w:firstLine="640"/>
        <w:rPr>
          <w:rFonts w:hint="eastAsia" w:eastAsia="方正小标宋_GBK"/>
          <w:sz w:val="32"/>
          <w:szCs w:val="32"/>
        </w:rPr>
      </w:pPr>
    </w:p>
    <w:p>
      <w:pPr>
        <w:pStyle w:val="7"/>
        <w:spacing w:line="40" w:lineRule="exact"/>
        <w:ind w:firstLine="640"/>
        <w:rPr>
          <w:rFonts w:hint="eastAsia" w:eastAsia="方正小标宋_GBK"/>
          <w:sz w:val="32"/>
          <w:szCs w:val="32"/>
        </w:rPr>
      </w:pPr>
    </w:p>
    <w:p>
      <w:pPr>
        <w:spacing w:line="590" w:lineRule="exact"/>
        <w:rPr>
          <w:rFonts w:hint="eastAsia" w:eastAsia="方正小标宋_GBK"/>
          <w:sz w:val="32"/>
          <w:szCs w:val="32"/>
        </w:rPr>
      </w:pPr>
      <w:r>
        <w:rPr>
          <w:rFonts w:hint="eastAsia" w:eastAsia="方正小标宋_GBK"/>
          <w:sz w:val="32"/>
          <w:szCs w:val="32"/>
        </w:rPr>
        <w:t>公开方式：</w:t>
      </w:r>
      <w:r>
        <w:rPr>
          <w:rFonts w:hint="eastAsia" w:eastAsia="方正小标宋_GBK"/>
          <w:sz w:val="32"/>
          <w:szCs w:val="32"/>
          <w:lang w:eastAsia="zh-CN"/>
        </w:rPr>
        <w:t>主动</w:t>
      </w:r>
      <w:r>
        <w:rPr>
          <w:rFonts w:hint="eastAsia" w:eastAsia="方正小标宋_GBK"/>
          <w:sz w:val="32"/>
          <w:szCs w:val="32"/>
        </w:rPr>
        <w:t>公开</w:t>
      </w:r>
    </w:p>
    <w:p>
      <w:pPr>
        <w:spacing w:line="240" w:lineRule="exact"/>
        <w:rPr>
          <w:rFonts w:hint="eastAsia" w:eastAsia="方正小标宋_GBK"/>
          <w:sz w:val="32"/>
          <w:szCs w:val="32"/>
        </w:rPr>
      </w:pPr>
    </w:p>
    <w:tbl>
      <w:tblPr>
        <w:tblStyle w:val="9"/>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noWrap w:val="0"/>
            <w:vAlign w:val="top"/>
          </w:tcPr>
          <w:p>
            <w:pPr>
              <w:ind w:firstLine="280" w:firstLineChars="100"/>
              <w:rPr>
                <w:rFonts w:hint="eastAsia" w:eastAsia="仿宋_GB2312"/>
                <w:sz w:val="28"/>
                <w:szCs w:val="28"/>
              </w:rPr>
            </w:pPr>
            <w:r>
              <w:rPr>
                <w:rFonts w:hint="eastAsia" w:ascii="方正仿宋_GBK" w:hAnsi="方正仿宋_GBK" w:eastAsia="方正仿宋_GBK" w:cs="方正仿宋_GBK"/>
                <w:sz w:val="28"/>
                <w:szCs w:val="28"/>
              </w:rPr>
              <w:t xml:space="preserve">广西壮族自治区人民防空和边海防办公室 </w:t>
            </w:r>
            <w:r>
              <w:rPr>
                <w:rFonts w:ascii="方正仿宋_GBK" w:hAnsi="方正仿宋_GBK" w:eastAsia="方正仿宋_GBK" w:cs="方正仿宋_GBK"/>
                <w:sz w:val="28"/>
                <w:szCs w:val="28"/>
                <w:lang w:val="en"/>
              </w:rPr>
              <w:t xml:space="preserve"> </w:t>
            </w:r>
            <w:r>
              <w:rPr>
                <w:rFonts w:hint="eastAsia" w:ascii="方正仿宋_GBK" w:hAnsi="方正仿宋_GBK" w:eastAsia="方正仿宋_GBK" w:cs="方正仿宋_GBK"/>
                <w:sz w:val="28"/>
                <w:szCs w:val="28"/>
                <w:lang w:val="en"/>
              </w:rPr>
              <w:t xml:space="preserve"> </w:t>
            </w:r>
            <w:r>
              <w:rPr>
                <w:rFonts w:hint="eastAsia" w:ascii="方正仿宋_GBK" w:hAnsi="方正仿宋_GBK" w:eastAsia="方正仿宋_GBK" w:cs="方正仿宋_GBK"/>
                <w:sz w:val="28"/>
                <w:szCs w:val="28"/>
              </w:rPr>
              <w:t>2022年11月</w:t>
            </w:r>
            <w:r>
              <w:rPr>
                <w:rFonts w:hint="default" w:ascii="方正仿宋_GBK" w:hAnsi="方正仿宋_GBK" w:eastAsia="方正仿宋_GBK" w:cs="方正仿宋_GBK"/>
                <w:sz w:val="28"/>
                <w:szCs w:val="28"/>
                <w:lang w:val="en" w:eastAsia="zh-CN"/>
              </w:rPr>
              <w:t>18</w:t>
            </w:r>
            <w:r>
              <w:rPr>
                <w:rFonts w:hint="eastAsia" w:ascii="方正仿宋_GBK" w:hAnsi="方正仿宋_GBK" w:eastAsia="方正仿宋_GBK" w:cs="方正仿宋_GBK"/>
                <w:sz w:val="28"/>
                <w:szCs w:val="28"/>
              </w:rPr>
              <w:t>日印发</w:t>
            </w:r>
            <w:r>
              <w:rPr>
                <w:rFonts w:hint="eastAsia" w:eastAsia="仿宋_GB2312"/>
                <w:sz w:val="28"/>
                <w:szCs w:val="28"/>
              </w:rPr>
              <w:t xml:space="preserve">  </w:t>
            </w:r>
          </w:p>
        </w:tc>
      </w:tr>
    </w:tbl>
    <w:p>
      <w:pPr>
        <w:spacing w:line="40" w:lineRule="exact"/>
        <w:rPr>
          <w:rFonts w:hint="eastAsia" w:eastAsia="方正小标宋_GBK"/>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115570</wp:posOffset>
                </wp:positionV>
                <wp:extent cx="1103630" cy="545465"/>
                <wp:effectExtent l="4445" t="4445" r="15875" b="21590"/>
                <wp:wrapNone/>
                <wp:docPr id="4" name="矩形 4"/>
                <wp:cNvGraphicFramePr/>
                <a:graphic xmlns:a="http://schemas.openxmlformats.org/drawingml/2006/main">
                  <a:graphicData uri="http://schemas.microsoft.com/office/word/2010/wordprocessingShape">
                    <wps:wsp>
                      <wps:cNvSpPr/>
                      <wps:spPr>
                        <a:xfrm>
                          <a:off x="0" y="0"/>
                          <a:ext cx="1103630" cy="545465"/>
                        </a:xfrm>
                        <a:prstGeom prst="rect">
                          <a:avLst/>
                        </a:prstGeom>
                        <a:solidFill>
                          <a:srgbClr val="FFFFFF"/>
                        </a:solidFill>
                        <a:ln w="9525" cap="flat" cmpd="sng">
                          <a:solidFill>
                            <a:srgbClr val="FFFFFF"/>
                          </a:solidFill>
                          <a:prstDash val="solid"/>
                          <a:miter/>
                          <a:headEnd type="none" w="med" len="med"/>
                          <a:tailEnd type="none" w="med" len="med"/>
                        </a:ln>
                      </wps:spPr>
                      <wps:bodyPr upright="true"/>
                    </wps:wsp>
                  </a:graphicData>
                </a:graphic>
              </wp:anchor>
            </w:drawing>
          </mc:Choice>
          <mc:Fallback>
            <w:pict>
              <v:rect id="_x0000_s1026" o:spid="_x0000_s1026" o:spt="1" style="position:absolute;left:0pt;margin-left:0.35pt;margin-top:9.1pt;height:42.95pt;width:86.9pt;z-index:251660288;mso-width-relative:page;mso-height-relative:page;" fillcolor="#FFFFFF" filled="t" stroked="t" coordsize="21600,21600" o:gfxdata="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Y7jLr1AAAAAcBAAAPAAAAAAAAAAEAIAAAADgAAABkcnMvZG93bnJldi54bWxQSwECFAAU&#10;AAAACACHTuJAgTJi4N8BAADTAwAADgAAAAAAAAABACAAAAA5AQAAZHJzL2Uyb0RvYy54bWxQSwUG&#10;AAAAAAYABgBZAQAAigUAAAAA&#10;">
                <v:path/>
                <v:fill on="t" focussize="0,0"/>
                <v:stroke color="#FFFFFF"/>
                <v:imagedata o:title=""/>
                <o:lock v:ext="edit" aspectratio="f"/>
              </v:rect>
            </w:pict>
          </mc:Fallback>
        </mc:AlternateContent>
      </w:r>
      <w:r>
        <w:rPr>
          <w:sz w:val="32"/>
        </w:rPr>
        <w:drawing>
          <wp:anchor distT="0" distB="0" distL="114300" distR="114300" simplePos="0" relativeHeight="251661312" behindDoc="0" locked="0" layoutInCell="1" allowOverlap="1">
            <wp:simplePos x="0" y="0"/>
            <wp:positionH relativeFrom="page">
              <wp:posOffset>4766310</wp:posOffset>
            </wp:positionH>
            <wp:positionV relativeFrom="page">
              <wp:posOffset>9676130</wp:posOffset>
            </wp:positionV>
            <wp:extent cx="1790700" cy="476250"/>
            <wp:effectExtent l="0" t="0" r="0" b="0"/>
            <wp:wrapNone/>
            <wp:docPr id="5" name="图片 5" descr="/tmp/公文二维码v166900087291046.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tmp/公文二维码v166900087291046.png"/>
                    <pic:cNvPicPr>
                      <a:picLocks noChangeAspect="true"/>
                    </pic:cNvPicPr>
                  </pic:nvPicPr>
                  <pic:blipFill>
                    <a:blip r:embed="rId9" r:link="rId10"/>
                    <a:stretch>
                      <a:fillRect/>
                    </a:stretch>
                  </pic:blipFill>
                  <pic:spPr>
                    <a:xfrm>
                      <a:off x="0" y="0"/>
                      <a:ext cx="1790700" cy="476250"/>
                    </a:xfrm>
                    <a:prstGeom prst="rect">
                      <a:avLst/>
                    </a:prstGeom>
                    <a:noFill/>
                    <a:ln>
                      <a:noFill/>
                    </a:ln>
                  </pic:spPr>
                </pic:pic>
              </a:graphicData>
            </a:graphic>
          </wp:anchor>
        </w:drawing>
      </w:r>
    </w:p>
    <w:p>
      <w:pPr>
        <w:rPr>
          <w:rFonts w:hint="eastAsia"/>
          <w:lang w:val="en-US" w:eastAsia="zh-CN"/>
        </w:rPr>
      </w:pPr>
      <w:bookmarkStart w:id="0" w:name="_GoBack"/>
      <w:bookmarkEnd w:id="0"/>
    </w:p>
    <w:sectPr>
      <w:pgSz w:w="11906" w:h="16838"/>
      <w:pgMar w:top="1928" w:right="1531" w:bottom="1712" w:left="1531" w:header="851" w:footer="123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_GB2312">
    <w:altName w:val="汉仪叶叶相思体简"/>
    <w:panose1 w:val="00000000000000000000"/>
    <w:charset w:val="00"/>
    <w:family w:val="auto"/>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汉仪叶叶相思体简">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right"/>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25400</wp:posOffset>
              </wp:positionV>
              <wp:extent cx="978535" cy="20510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978535" cy="205105"/>
                      </a:xfrm>
                      <a:prstGeom prst="rect">
                        <a:avLst/>
                      </a:prstGeom>
                      <a:noFill/>
                      <a:ln>
                        <a:noFill/>
                      </a:ln>
                    </wps:spPr>
                    <wps:txbx>
                      <w:txbxContent>
                        <w:p>
                          <w:pPr>
                            <w:pStyle w:val="4"/>
                            <w:rPr>
                              <w:rStyle w:val="11"/>
                              <w:rFonts w:hint="eastAsia"/>
                              <w:sz w:val="28"/>
                              <w:szCs w:val="28"/>
                            </w:rPr>
                          </w:pPr>
                          <w:r>
                            <w:rPr>
                              <w:rStyle w:val="11"/>
                              <w:rFonts w:hint="eastAsia"/>
                              <w:color w:val="FFFFFF"/>
                              <w:sz w:val="28"/>
                              <w:szCs w:val="28"/>
                            </w:rPr>
                            <w:t>我</w:t>
                          </w:r>
                          <w:r>
                            <w:rPr>
                              <w:rStyle w:val="11"/>
                              <w:rFonts w:hint="eastAsia"/>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sz w:val="28"/>
                              <w:szCs w:val="28"/>
                            </w:rPr>
                            <w:t xml:space="preserve"> —</w:t>
                          </w:r>
                          <w:r>
                            <w:rPr>
                              <w:rStyle w:val="11"/>
                              <w:rFonts w:hint="eastAsia"/>
                              <w:color w:val="FFFFFF"/>
                              <w:sz w:val="28"/>
                              <w:szCs w:val="28"/>
                            </w:rPr>
                            <w:t>我</w:t>
                          </w:r>
                        </w:p>
                      </w:txbxContent>
                    </wps:txbx>
                    <wps:bodyPr wrap="none" lIns="0" tIns="0" rIns="0" bIns="0" upright="false"/>
                  </wps:wsp>
                </a:graphicData>
              </a:graphic>
            </wp:anchor>
          </w:drawing>
        </mc:Choice>
        <mc:Fallback>
          <w:pict>
            <v:shape id="_x0000_s1026" o:spid="_x0000_s1026" o:spt="202" type="#_x0000_t202" style="position:absolute;left:0pt;margin-top:2pt;height:16.15pt;width:77.05pt;mso-position-horizontal:outside;mso-position-horizontal-relative:margin;mso-wrap-style:none;z-index:251658240;mso-width-relative:page;mso-height-relative:page;" filled="f" stroked="f" coordsize="21600,21600" o:gfxdata="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FZXDP3UAAAABQEAAA8AAAAAAAAAAQAgAAAAOAAAAGRycy9kb3ducmV2LnhtbFBL&#10;AQIUABQAAAAIAIdO4kDvNRsTqwEAADYDAAAOAAAAAAAAAAEAIAAAADkBAABkcnMvZTJvRG9jLnht&#10;bFBLBQYAAAAABgAGAFkBAABWBQAAAAA=&#10;">
              <v:path/>
              <v:fill on="f" focussize="0,0"/>
              <v:stroke on="f"/>
              <v:imagedata o:title=""/>
              <o:lock v:ext="edit" aspectratio="f"/>
              <v:textbox inset="0mm,0mm,0mm,0mm">
                <w:txbxContent>
                  <w:p>
                    <w:pPr>
                      <w:pStyle w:val="4"/>
                      <w:rPr>
                        <w:rStyle w:val="11"/>
                        <w:rFonts w:hint="eastAsia"/>
                        <w:sz w:val="28"/>
                        <w:szCs w:val="28"/>
                      </w:rPr>
                    </w:pPr>
                    <w:r>
                      <w:rPr>
                        <w:rStyle w:val="11"/>
                        <w:rFonts w:hint="eastAsia"/>
                        <w:color w:val="FFFFFF"/>
                        <w:sz w:val="28"/>
                        <w:szCs w:val="28"/>
                      </w:rPr>
                      <w:t>我</w:t>
                    </w:r>
                    <w:r>
                      <w:rPr>
                        <w:rStyle w:val="11"/>
                        <w:rFonts w:hint="eastAsia"/>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sz w:val="28"/>
                        <w:szCs w:val="28"/>
                      </w:rPr>
                      <w:t xml:space="preserve"> —</w:t>
                    </w:r>
                    <w:r>
                      <w:rPr>
                        <w:rStyle w:val="11"/>
                        <w:rFonts w:hint="eastAsia"/>
                        <w:color w:val="FFFFFF"/>
                        <w:sz w:val="28"/>
                        <w:szCs w:val="28"/>
                      </w:rPr>
                      <w:t>我</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Fonts w:hint="eastAsia"/>
        <w:sz w:val="28"/>
        <w:szCs w:val="28"/>
      </w:rPr>
    </w:pPr>
    <w:r>
      <w:rPr>
        <w:rStyle w:val="11"/>
        <w:rFonts w:hint="eastAsia"/>
        <w:color w:val="FFFFFF"/>
        <w:sz w:val="28"/>
        <w:szCs w:val="28"/>
      </w:rPr>
      <w:t>我</w:t>
    </w:r>
    <w:r>
      <w:rPr>
        <w:rStyle w:val="11"/>
        <w:rFonts w:hint="eastAsia"/>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7</w:t>
    </w:r>
    <w:r>
      <w:rPr>
        <w:rFonts w:ascii="宋体" w:hAnsi="宋体"/>
        <w:sz w:val="28"/>
        <w:szCs w:val="28"/>
      </w:rPr>
      <w:fldChar w:fldCharType="end"/>
    </w:r>
    <w:r>
      <w:rPr>
        <w:rStyle w:val="11"/>
        <w:rFonts w:hint="eastAsia"/>
        <w:sz w:val="28"/>
        <w:szCs w:val="28"/>
      </w:rPr>
      <w:t xml:space="preserve"> —</w:t>
    </w:r>
    <w:r>
      <w:rPr>
        <w:rStyle w:val="11"/>
        <w:rFonts w:hint="eastAsia"/>
        <w:color w:val="FFFFFF"/>
        <w:sz w:val="28"/>
        <w:szCs w:val="28"/>
      </w:rPr>
      <w:t>我</w:t>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h="1213" w:hRule="exact" w:wrap="around" w:vAnchor="text" w:hAnchor="margin" w:xAlign="outside" w:y="357"/>
      <w:rPr>
        <w:rStyle w:val="11"/>
        <w:rFonts w:hint="eastAsia"/>
        <w:sz w:val="28"/>
        <w:szCs w:val="28"/>
      </w:rPr>
    </w:pPr>
    <w:r>
      <w:rPr>
        <w:rStyle w:val="11"/>
        <w:rFonts w:hint="eastAsia"/>
        <w:color w:val="FFFFFF"/>
        <w:sz w:val="28"/>
        <w:szCs w:val="28"/>
      </w:rPr>
      <w:t>我</w:t>
    </w:r>
    <w:r>
      <w:rPr>
        <w:rStyle w:val="11"/>
        <w:rFonts w:hint="eastAsia"/>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28</w:t>
    </w:r>
    <w:r>
      <w:rPr>
        <w:rFonts w:ascii="宋体" w:hAnsi="宋体"/>
        <w:sz w:val="28"/>
        <w:szCs w:val="28"/>
      </w:rPr>
      <w:fldChar w:fldCharType="end"/>
    </w:r>
    <w:r>
      <w:rPr>
        <w:rStyle w:val="11"/>
        <w:rFonts w:hint="eastAsia"/>
        <w:sz w:val="28"/>
        <w:szCs w:val="28"/>
      </w:rPr>
      <w:t xml:space="preserve"> —</w:t>
    </w:r>
    <w:r>
      <w:rPr>
        <w:rStyle w:val="11"/>
        <w:rFonts w:hint="eastAsia"/>
        <w:color w:val="FFFFFF"/>
        <w:sz w:val="28"/>
        <w:szCs w:val="28"/>
      </w:rPr>
      <w:t>我</w:t>
    </w:r>
  </w:p>
  <w:p>
    <w:pPr>
      <w:pStyle w:val="4"/>
      <w:ind w:right="360" w:firstLine="360"/>
      <w:jc w:val="center"/>
    </w:pP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h="1213" w:hRule="exact" w:wrap="around" w:vAnchor="text" w:hAnchor="margin" w:xAlign="outside" w:y="357"/>
      <w:rPr>
        <w:rStyle w:val="11"/>
        <w:rFonts w:hint="eastAsia"/>
        <w:sz w:val="28"/>
        <w:szCs w:val="28"/>
      </w:rPr>
    </w:pPr>
    <w:r>
      <w:rPr>
        <w:rStyle w:val="11"/>
        <w:rFonts w:hint="eastAsia"/>
        <w:color w:val="FFFFFF"/>
        <w:sz w:val="28"/>
        <w:szCs w:val="28"/>
      </w:rPr>
      <w:t>我</w:t>
    </w:r>
    <w:r>
      <w:rPr>
        <w:rStyle w:val="11"/>
        <w:rFonts w:hint="eastAsia"/>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28</w:t>
    </w:r>
    <w:r>
      <w:rPr>
        <w:rFonts w:ascii="宋体" w:hAnsi="宋体"/>
        <w:sz w:val="28"/>
        <w:szCs w:val="28"/>
      </w:rPr>
      <w:fldChar w:fldCharType="end"/>
    </w:r>
    <w:r>
      <w:rPr>
        <w:rStyle w:val="11"/>
        <w:rFonts w:hint="eastAsia"/>
        <w:sz w:val="28"/>
        <w:szCs w:val="28"/>
      </w:rPr>
      <w:t xml:space="preserve"> —</w:t>
    </w:r>
    <w:r>
      <w:rPr>
        <w:rStyle w:val="11"/>
        <w:rFonts w:hint="eastAsia"/>
        <w:color w:val="FFFFFF"/>
        <w:sz w:val="28"/>
        <w:szCs w:val="28"/>
      </w:rPr>
      <w:t>我</w:t>
    </w:r>
  </w:p>
  <w:p>
    <w:pPr>
      <w:pStyle w:val="4"/>
      <w:ind w:right="360" w:firstLine="360"/>
      <w:jc w:val="center"/>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false"/>
  <w:bordersDoNotSurroundFooter w:val="false"/>
  <w:documentProtection w:enforcement="0"/>
  <w:defaultTabStop w:val="420"/>
  <w:drawingGridVerticalSpacing w:val="200"/>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F92"/>
    <w:rsid w:val="00094F96"/>
    <w:rsid w:val="000E6085"/>
    <w:rsid w:val="001915F3"/>
    <w:rsid w:val="0022016B"/>
    <w:rsid w:val="00232A5E"/>
    <w:rsid w:val="0024471D"/>
    <w:rsid w:val="002D59D9"/>
    <w:rsid w:val="003803D5"/>
    <w:rsid w:val="00426B5C"/>
    <w:rsid w:val="00472F92"/>
    <w:rsid w:val="00603F8E"/>
    <w:rsid w:val="00607E2B"/>
    <w:rsid w:val="006602E1"/>
    <w:rsid w:val="006E63D3"/>
    <w:rsid w:val="007427D2"/>
    <w:rsid w:val="00745532"/>
    <w:rsid w:val="00750A91"/>
    <w:rsid w:val="00863CD7"/>
    <w:rsid w:val="008867C1"/>
    <w:rsid w:val="008F4C16"/>
    <w:rsid w:val="009F1532"/>
    <w:rsid w:val="00A31734"/>
    <w:rsid w:val="00AE1924"/>
    <w:rsid w:val="00B81617"/>
    <w:rsid w:val="00B943B2"/>
    <w:rsid w:val="00D82F19"/>
    <w:rsid w:val="00DC3FD6"/>
    <w:rsid w:val="00E35B47"/>
    <w:rsid w:val="00E416FA"/>
    <w:rsid w:val="00F07A93"/>
    <w:rsid w:val="00F26EBC"/>
    <w:rsid w:val="00F96A62"/>
    <w:rsid w:val="5FF7D81D"/>
    <w:rsid w:val="FF7CB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仿宋" w:eastAsia="宋体" w:cs="Times New Roman"/>
      <w:kern w:val="2"/>
      <w:sz w:val="20"/>
      <w:szCs w:val="20"/>
      <w:lang w:val="en-US" w:eastAsia="zh-CN" w:bidi="ar-SA"/>
    </w:rPr>
  </w:style>
  <w:style w:type="paragraph" w:styleId="3">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2"/>
    <w:basedOn w:val="1"/>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标题 1 字符"/>
    <w:basedOn w:val="10"/>
    <w:link w:val="3"/>
    <w:qFormat/>
    <w:uiPriority w:val="9"/>
    <w:rPr>
      <w:rFonts w:ascii="Times New Roman" w:eastAsia="宋体"/>
      <w:b/>
      <w:bCs/>
      <w:kern w:val="44"/>
      <w:sz w:val="44"/>
      <w:szCs w:val="44"/>
    </w:rPr>
  </w:style>
  <w:style w:type="paragraph" w:styleId="13">
    <w:name w:val="List Paragraph"/>
    <w:basedOn w:val="1"/>
    <w:qFormat/>
    <w:uiPriority w:val="34"/>
    <w:pPr>
      <w:ind w:firstLine="420" w:firstLineChars="200"/>
    </w:pPr>
  </w:style>
  <w:style w:type="paragraph" w:customStyle="1" w:styleId="14">
    <w:name w:val="Revision"/>
    <w:hidden/>
    <w:semiHidden/>
    <w:qFormat/>
    <w:uiPriority w:val="99"/>
    <w:rPr>
      <w:rFonts w:ascii="Times New Roman" w:hAnsi="仿宋" w:eastAsia="宋体" w:cs="Times New Roman"/>
      <w:kern w:val="2"/>
      <w:sz w:val="20"/>
      <w:szCs w:val="20"/>
      <w:lang w:val="en-US" w:eastAsia="zh-CN" w:bidi="ar-SA"/>
    </w:rPr>
  </w:style>
  <w:style w:type="character" w:customStyle="1" w:styleId="15">
    <w:name w:val="16"/>
    <w:basedOn w:val="10"/>
    <w:qFormat/>
    <w:uiPriority w:val="0"/>
    <w:rPr>
      <w:rFonts w:ascii="宋体" w:hAnsi="宋体" w:eastAsia="宋体" w:cs="Times New Roman"/>
      <w:sz w:val="21"/>
      <w:szCs w:val="21"/>
    </w:rPr>
  </w:style>
  <w:style w:type="character" w:customStyle="1" w:styleId="16">
    <w:name w:val="15"/>
    <w:basedOn w:val="10"/>
    <w:qFormat/>
    <w:uiPriority w:val="0"/>
    <w:rPr>
      <w:rFonts w:ascii="宋体" w:hAnsi="宋体"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tmp/&#20844;&#25991;&#20108;&#32500;&#30721;v166900087291046.png"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114</Words>
  <Characters>652</Characters>
  <Lines>5</Lines>
  <Paragraphs>1</Paragraphs>
  <TotalTime>1</TotalTime>
  <ScaleCrop>false</ScaleCrop>
  <LinksUpToDate>false</LinksUpToDate>
  <CharactersWithSpaces>765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2022-12-26T19:56:00Z</dcterms:created>
  <dc:creator>傅 捷</dc:creator>
  <cp:lastModifiedBy>gxxc</cp:lastModifiedBy>
  <dcterms:modified xsi:type="dcterms:W3CDTF">2023-01-13T11:41:01Z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