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D0912" w14:textId="5A5ACE7C" w:rsidR="00805413" w:rsidRPr="00805413" w:rsidRDefault="00805413" w:rsidP="00805413">
      <w:pPr>
        <w:widowControl/>
        <w:spacing w:afterLines="100" w:after="240" w:line="600" w:lineRule="exact"/>
        <w:jc w:val="left"/>
        <w:rPr>
          <w:rFonts w:ascii="黑体" w:eastAsia="黑体" w:hAnsi="黑体" w:hint="eastAsia"/>
          <w:bCs/>
          <w:color w:val="auto"/>
          <w:kern w:val="2"/>
          <w:sz w:val="48"/>
          <w:szCs w:val="48"/>
        </w:rPr>
      </w:pPr>
      <w:r w:rsidRPr="00805413">
        <w:rPr>
          <w:rFonts w:ascii="黑体" w:eastAsia="黑体" w:hAnsi="黑体" w:hint="eastAsia"/>
          <w:bCs/>
          <w:sz w:val="32"/>
          <w:szCs w:val="40"/>
        </w:rPr>
        <w:t>附件</w:t>
      </w:r>
      <w:r>
        <w:rPr>
          <w:rFonts w:ascii="黑体" w:eastAsia="黑体" w:hAnsi="黑体"/>
          <w:bCs/>
          <w:sz w:val="32"/>
          <w:szCs w:val="40"/>
        </w:rPr>
        <w:t>9</w:t>
      </w:r>
    </w:p>
    <w:p w14:paraId="7961F770" w14:textId="77777777" w:rsidR="00632F61" w:rsidRPr="00805413" w:rsidRDefault="00632F61" w:rsidP="00632F61">
      <w:pPr>
        <w:spacing w:line="570" w:lineRule="exact"/>
        <w:rPr>
          <w:rFonts w:ascii="黑体" w:eastAsia="黑体"/>
          <w:kern w:val="1"/>
          <w:sz w:val="32"/>
          <w:szCs w:val="32"/>
        </w:rPr>
      </w:pPr>
    </w:p>
    <w:p w14:paraId="3E5E864A" w14:textId="77777777" w:rsidR="00632F61" w:rsidRPr="006274F6" w:rsidRDefault="00632F61" w:rsidP="00632F61">
      <w:pPr>
        <w:adjustRightInd w:val="0"/>
        <w:snapToGrid w:val="0"/>
        <w:spacing w:line="700" w:lineRule="exact"/>
        <w:jc w:val="center"/>
        <w:rPr>
          <w:rFonts w:ascii="方正小标宋简体" w:eastAsia="方正小标宋简体" w:hAnsi="宋体"/>
          <w:color w:val="auto"/>
          <w:sz w:val="44"/>
          <w:szCs w:val="44"/>
        </w:rPr>
      </w:pPr>
      <w:r w:rsidRPr="006274F6">
        <w:rPr>
          <w:rFonts w:ascii="方正小标宋简体" w:eastAsia="方正小标宋简体" w:hAnsi="宋体" w:hint="eastAsia"/>
          <w:color w:val="auto"/>
          <w:sz w:val="44"/>
          <w:szCs w:val="44"/>
        </w:rPr>
        <w:t>不按照国家规定的防护标准和质量标准</w:t>
      </w:r>
    </w:p>
    <w:p w14:paraId="4B528F70" w14:textId="77777777" w:rsidR="00632F61" w:rsidRDefault="00632F61" w:rsidP="00632F61">
      <w:pPr>
        <w:adjustRightInd w:val="0"/>
        <w:snapToGrid w:val="0"/>
        <w:spacing w:line="700" w:lineRule="exact"/>
        <w:jc w:val="center"/>
        <w:rPr>
          <w:rFonts w:ascii="方正小标宋简体" w:eastAsia="方正小标宋简体" w:hAnsi="宋体"/>
          <w:color w:val="auto"/>
          <w:sz w:val="44"/>
          <w:szCs w:val="44"/>
        </w:rPr>
      </w:pPr>
      <w:r w:rsidRPr="006274F6">
        <w:rPr>
          <w:rFonts w:ascii="方正小标宋简体" w:eastAsia="方正小标宋简体" w:hAnsi="宋体" w:hint="eastAsia"/>
          <w:color w:val="auto"/>
          <w:sz w:val="44"/>
          <w:szCs w:val="44"/>
        </w:rPr>
        <w:t>修建人民防空工程</w:t>
      </w:r>
      <w:r w:rsidRPr="001C63AE">
        <w:rPr>
          <w:rFonts w:ascii="方正小标宋简体" w:eastAsia="方正小标宋简体" w:hAnsi="宋体" w:hint="eastAsia"/>
          <w:color w:val="auto"/>
          <w:sz w:val="44"/>
          <w:szCs w:val="44"/>
        </w:rPr>
        <w:t>的</w:t>
      </w:r>
      <w:r w:rsidRPr="00A672CB">
        <w:rPr>
          <w:rFonts w:ascii="方正小标宋简体" w:eastAsia="方正小标宋简体" w:hAnsi="宋体" w:hint="eastAsia"/>
          <w:color w:val="auto"/>
          <w:sz w:val="44"/>
          <w:szCs w:val="44"/>
        </w:rPr>
        <w:t>处罚流程图</w:t>
      </w:r>
    </w:p>
    <w:p w14:paraId="39558B43" w14:textId="77777777" w:rsidR="00632F61" w:rsidRPr="00622843" w:rsidRDefault="00000000" w:rsidP="00632F61">
      <w:pPr>
        <w:adjustRightInd w:val="0"/>
        <w:snapToGrid w:val="0"/>
        <w:spacing w:line="570" w:lineRule="exact"/>
        <w:rPr>
          <w:rFonts w:ascii="仿宋" w:eastAsia="仿宋" w:hAnsi="仿宋"/>
          <w:color w:val="auto"/>
          <w:kern w:val="2"/>
          <w:sz w:val="32"/>
          <w:szCs w:val="32"/>
        </w:rPr>
      </w:pPr>
      <w:r>
        <w:rPr>
          <w:rFonts w:ascii="仿宋" w:eastAsia="仿宋" w:hAnsi="仿宋"/>
          <w:noProof/>
          <w:color w:val="auto"/>
          <w:kern w:val="2"/>
          <w:sz w:val="32"/>
          <w:szCs w:val="32"/>
        </w:rPr>
        <w:pict w14:anchorId="4D4E282C">
          <v:rect id="_x0000_s2052" style="position:absolute;left:0;text-align:left;margin-left:256.75pt;margin-top:8.55pt;width:124.1pt;height:34.35pt;z-index:251662336">
            <v:textbox style="mso-next-textbox:#_x0000_s2052">
              <w:txbxContent>
                <w:p w14:paraId="2DC22189" w14:textId="77777777" w:rsidR="00632F61" w:rsidRDefault="00632F61" w:rsidP="00632F61">
                  <w:pPr>
                    <w:spacing w:line="4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举报投诉</w:t>
                  </w:r>
                </w:p>
              </w:txbxContent>
            </v:textbox>
          </v:rect>
        </w:pict>
      </w:r>
      <w:r>
        <w:rPr>
          <w:rFonts w:ascii="仿宋" w:eastAsia="仿宋" w:hAnsi="仿宋"/>
          <w:noProof/>
          <w:color w:val="auto"/>
          <w:kern w:val="2"/>
          <w:sz w:val="32"/>
          <w:szCs w:val="32"/>
        </w:rPr>
        <w:pict w14:anchorId="4A67F15B">
          <v:rect id="_x0000_s2051" style="position:absolute;left:0;text-align:left;margin-left:1in;margin-top:8.15pt;width:124.1pt;height:34.35pt;z-index:251661312">
            <v:textbox style="mso-next-textbox:#_x0000_s2051">
              <w:txbxContent>
                <w:p w14:paraId="455D076B" w14:textId="77777777" w:rsidR="00632F61" w:rsidRDefault="00632F61" w:rsidP="00632F61">
                  <w:pPr>
                    <w:spacing w:line="4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日常监督检查</w:t>
                  </w:r>
                </w:p>
              </w:txbxContent>
            </v:textbox>
          </v:rect>
        </w:pict>
      </w:r>
    </w:p>
    <w:p w14:paraId="21CC5F6F" w14:textId="77777777" w:rsidR="00632F61" w:rsidRPr="00622843" w:rsidRDefault="00000000" w:rsidP="00632F61">
      <w:pPr>
        <w:adjustRightInd w:val="0"/>
        <w:snapToGrid w:val="0"/>
        <w:spacing w:line="570" w:lineRule="exact"/>
        <w:rPr>
          <w:rFonts w:ascii="仿宋" w:eastAsia="仿宋" w:hAnsi="仿宋"/>
          <w:color w:val="auto"/>
          <w:kern w:val="2"/>
        </w:rPr>
      </w:pPr>
      <w:r>
        <w:rPr>
          <w:rFonts w:ascii="仿宋" w:eastAsia="仿宋" w:hAnsi="仿宋"/>
          <w:noProof/>
          <w:color w:val="auto"/>
          <w:kern w:val="2"/>
          <w:sz w:val="32"/>
          <w:szCs w:val="32"/>
        </w:rPr>
        <w:pict w14:anchorId="10A313F1">
          <v:line id="_x0000_s2066" style="position:absolute;left:0;text-align:left;z-index:251676672" from="318.45pt,14.65pt" to="318.45pt,33.95pt"/>
        </w:pict>
      </w:r>
      <w:r>
        <w:rPr>
          <w:rFonts w:ascii="仿宋" w:eastAsia="仿宋" w:hAnsi="仿宋"/>
          <w:noProof/>
          <w:color w:val="auto"/>
          <w:kern w:val="2"/>
          <w:sz w:val="32"/>
          <w:szCs w:val="32"/>
        </w:rPr>
        <w:pict w14:anchorId="5B40BCE5">
          <v:line id="_x0000_s2065" style="position:absolute;left:0;text-align:left;z-index:251675648" from="133.85pt,14.5pt" to="133.85pt,33.8pt"/>
        </w:pict>
      </w:r>
      <w:r>
        <w:rPr>
          <w:rFonts w:ascii="仿宋" w:eastAsia="仿宋" w:hAnsi="仿宋"/>
          <w:color w:val="auto"/>
          <w:kern w:val="2"/>
          <w:sz w:val="32"/>
          <w:szCs w:val="32"/>
        </w:rPr>
        <w:pict w14:anchorId="5D9B8DCF">
          <v:line id="_x0000_s2050" style="position:absolute;left:0;text-align:left;z-index:251660288" from="121.4pt,382.05pt" to="121.45pt,433.65pt">
            <v:stroke endarrow="block"/>
          </v:line>
        </w:pict>
      </w:r>
      <w:r w:rsidR="00632F61" w:rsidRPr="00622843">
        <w:rPr>
          <w:rFonts w:ascii="仿宋" w:eastAsia="仿宋" w:hAnsi="仿宋" w:hint="eastAsia"/>
          <w:color w:val="auto"/>
          <w:kern w:val="2"/>
        </w:rPr>
        <w:t xml:space="preserve"> </w:t>
      </w:r>
    </w:p>
    <w:p w14:paraId="3875F3DA" w14:textId="77777777" w:rsidR="00632F61" w:rsidRPr="00622843" w:rsidRDefault="00000000" w:rsidP="00632F61">
      <w:pPr>
        <w:adjustRightInd w:val="0"/>
        <w:snapToGrid w:val="0"/>
        <w:spacing w:line="570" w:lineRule="exact"/>
        <w:jc w:val="center"/>
        <w:rPr>
          <w:kern w:val="2"/>
          <w:sz w:val="32"/>
          <w:szCs w:val="32"/>
        </w:rPr>
      </w:pPr>
      <w:r>
        <w:rPr>
          <w:noProof/>
          <w:kern w:val="2"/>
          <w:sz w:val="32"/>
          <w:szCs w:val="32"/>
        </w:rPr>
        <w:pict w14:anchorId="339C1844">
          <v:shapetype id="_x0000_t202" coordsize="21600,21600" o:spt="202" path="m,l,21600r21600,l21600,xe">
            <v:stroke joinstyle="miter"/>
            <v:path gradientshapeok="t" o:connecttype="rect"/>
          </v:shapetype>
          <v:shape id="_x0000_s2077" type="#_x0000_t202" style="position:absolute;left:0;text-align:left;margin-left:170.35pt;margin-top:20.05pt;width:100.2pt;height:34.35pt;z-index:251687936;mso-width-relative:margin;mso-height-relative:margin">
            <v:textbox>
              <w:txbxContent>
                <w:p w14:paraId="1BEBEAD8" w14:textId="77777777" w:rsidR="00632F61" w:rsidRPr="003E1DBA" w:rsidRDefault="00632F61" w:rsidP="00632F61">
                  <w:pPr>
                    <w:jc w:val="center"/>
                    <w:rPr>
                      <w:sz w:val="30"/>
                      <w:szCs w:val="30"/>
                    </w:rPr>
                  </w:pPr>
                  <w:r w:rsidRPr="003E1DBA">
                    <w:rPr>
                      <w:rFonts w:hint="eastAsia"/>
                      <w:color w:val="auto"/>
                      <w:sz w:val="30"/>
                      <w:szCs w:val="30"/>
                    </w:rPr>
                    <w:t>审查</w:t>
                  </w:r>
                  <w:r w:rsidRPr="003E1DBA">
                    <w:rPr>
                      <w:color w:val="auto"/>
                      <w:sz w:val="30"/>
                      <w:szCs w:val="30"/>
                    </w:rPr>
                    <w:t>核实</w:t>
                  </w:r>
                </w:p>
              </w:txbxContent>
            </v:textbox>
          </v:shape>
        </w:pict>
      </w:r>
      <w:r>
        <w:rPr>
          <w:noProof/>
          <w:kern w:val="2"/>
          <w:sz w:val="32"/>
          <w:szCs w:val="32"/>
        </w:rPr>
        <w:pict w14:anchorId="065BA8EC">
          <v:line id="_x0000_s2064" style="position:absolute;left:0;text-align:left;z-index:251674624" from="133.4pt,5.4pt" to="317.65pt,5.4pt"/>
        </w:pict>
      </w:r>
      <w:r>
        <w:rPr>
          <w:noProof/>
          <w:kern w:val="2"/>
          <w:sz w:val="32"/>
          <w:szCs w:val="32"/>
        </w:rPr>
        <w:pict w14:anchorId="056C0C67">
          <v:line id="_x0000_s2061" style="position:absolute;left:0;text-align:left;z-index:251671552" from="221.25pt,5.9pt" to="221.25pt,20.05pt">
            <v:stroke endarrow="block"/>
          </v:line>
        </w:pict>
      </w:r>
      <w:r w:rsidR="00632F61" w:rsidRPr="00622843">
        <w:rPr>
          <w:kern w:val="2"/>
          <w:sz w:val="32"/>
          <w:szCs w:val="32"/>
        </w:rPr>
        <w:t xml:space="preserve"> </w:t>
      </w:r>
    </w:p>
    <w:p w14:paraId="2018B376" w14:textId="77777777" w:rsidR="00632F61" w:rsidRPr="00622843" w:rsidRDefault="00000000" w:rsidP="00632F61">
      <w:pPr>
        <w:spacing w:line="570" w:lineRule="exact"/>
        <w:rPr>
          <w:kern w:val="2"/>
          <w:sz w:val="32"/>
          <w:szCs w:val="32"/>
        </w:rPr>
      </w:pPr>
      <w:r>
        <w:rPr>
          <w:noProof/>
          <w:kern w:val="2"/>
          <w:sz w:val="32"/>
          <w:szCs w:val="32"/>
        </w:rPr>
        <w:pict w14:anchorId="1D247468">
          <v:line id="_x0000_s2068" style="position:absolute;left:0;text-align:left;z-index:251678720" from="270.55pt,11.15pt" to="317.9pt,11.15pt"/>
        </w:pict>
      </w:r>
      <w:r>
        <w:rPr>
          <w:noProof/>
          <w:kern w:val="2"/>
          <w:sz w:val="32"/>
          <w:szCs w:val="32"/>
        </w:rPr>
        <w:pict w14:anchorId="1A927AF9">
          <v:line id="_x0000_s2067" style="position:absolute;left:0;text-align:left;z-index:251677696" from="110.8pt,10.75pt" to="170.35pt,10.75pt"/>
        </w:pict>
      </w:r>
      <w:r>
        <w:rPr>
          <w:noProof/>
          <w:kern w:val="2"/>
          <w:sz w:val="32"/>
          <w:szCs w:val="32"/>
        </w:rPr>
        <w:pict w14:anchorId="008456FC">
          <v:line id="_x0000_s2060" style="position:absolute;left:0;text-align:left;flip:x;z-index:251670528" from="318.45pt,10.7pt" to="318.5pt,31.95pt">
            <v:stroke endarrow="block"/>
          </v:line>
        </w:pict>
      </w:r>
      <w:r>
        <w:rPr>
          <w:noProof/>
          <w:kern w:val="2"/>
          <w:sz w:val="32"/>
          <w:szCs w:val="32"/>
        </w:rPr>
        <w:pict w14:anchorId="7009C1AF">
          <v:line id="_x0000_s2059" style="position:absolute;left:0;text-align:left;z-index:251669504" from="110.25pt,10.55pt" to="110.25pt,34.15pt">
            <v:stroke endarrow="block"/>
          </v:line>
        </w:pict>
      </w:r>
    </w:p>
    <w:p w14:paraId="6EA9715C" w14:textId="77777777" w:rsidR="00632F61" w:rsidRPr="00622843" w:rsidRDefault="00000000" w:rsidP="00632F61">
      <w:pPr>
        <w:spacing w:line="570" w:lineRule="exact"/>
        <w:rPr>
          <w:kern w:val="2"/>
          <w:sz w:val="32"/>
          <w:szCs w:val="32"/>
        </w:rPr>
      </w:pPr>
      <w:r>
        <w:rPr>
          <w:noProof/>
          <w:kern w:val="2"/>
          <w:sz w:val="32"/>
          <w:szCs w:val="32"/>
        </w:rPr>
        <w:pict w14:anchorId="415842FF">
          <v:rect id="_x0000_s2057" style="position:absolute;left:0;text-align:left;margin-left:265.85pt;margin-top:4.3pt;width:166.5pt;height:26.6pt;z-index:251667456">
            <v:textbox style="mso-next-textbox:#_x0000_s2057">
              <w:txbxContent>
                <w:p w14:paraId="5957F97B" w14:textId="77777777" w:rsidR="00632F61" w:rsidRDefault="00632F61" w:rsidP="00632F61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cs="宋体" w:hint="eastAsia"/>
                      <w:sz w:val="24"/>
                    </w:rPr>
                    <w:t>告</w:t>
                  </w:r>
                  <w:r w:rsidRPr="00293132">
                    <w:rPr>
                      <w:rFonts w:cs="宋体" w:hint="eastAsia"/>
                      <w:sz w:val="24"/>
                    </w:rPr>
                    <w:t>知举报投诉人并说</w:t>
                  </w:r>
                  <w:r>
                    <w:rPr>
                      <w:rFonts w:cs="宋体" w:hint="eastAsia"/>
                      <w:sz w:val="24"/>
                    </w:rPr>
                    <w:t>明理由</w:t>
                  </w:r>
                </w:p>
                <w:p w14:paraId="1F0ACD43" w14:textId="77777777" w:rsidR="00632F61" w:rsidRPr="00C5500F" w:rsidRDefault="00632F61" w:rsidP="00632F61"/>
              </w:txbxContent>
            </v:textbox>
          </v:rect>
        </w:pict>
      </w:r>
      <w:r>
        <w:rPr>
          <w:noProof/>
          <w:kern w:val="2"/>
          <w:sz w:val="32"/>
          <w:szCs w:val="32"/>
        </w:rPr>
        <w:pict w14:anchorId="720F0FB8">
          <v:rect id="_x0000_s2053" style="position:absolute;left:0;text-align:left;margin-left:72.8pt;margin-top:6.65pt;width:75.85pt;height:27.4pt;z-index:251663360">
            <v:textbox style="mso-next-textbox:#_x0000_s2053">
              <w:txbxContent>
                <w:p w14:paraId="1DEC2620" w14:textId="77777777" w:rsidR="00632F61" w:rsidRDefault="00632F61" w:rsidP="00632F61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立案</w:t>
                  </w:r>
                </w:p>
              </w:txbxContent>
            </v:textbox>
          </v:rect>
        </w:pict>
      </w:r>
    </w:p>
    <w:p w14:paraId="756EB8CD" w14:textId="77777777" w:rsidR="00632F61" w:rsidRPr="00622843" w:rsidRDefault="00000000" w:rsidP="00632F61">
      <w:pPr>
        <w:spacing w:line="570" w:lineRule="exact"/>
        <w:rPr>
          <w:kern w:val="2"/>
          <w:sz w:val="32"/>
          <w:szCs w:val="32"/>
        </w:rPr>
      </w:pPr>
      <w:r>
        <w:rPr>
          <w:noProof/>
          <w:kern w:val="2"/>
          <w:sz w:val="32"/>
          <w:szCs w:val="32"/>
        </w:rPr>
        <w:pict w14:anchorId="46DAF2F0">
          <v:shape id="_x0000_s2076" type="#_x0000_t202" style="position:absolute;left:0;text-align:left;margin-left:250.35pt;margin-top:19.25pt;width:187.05pt;height:40.7pt;z-index:251686912;visibility:visible;mso-wrap-distance-left:7.05pt;mso-wrap-distance-top:7.05pt;mso-wrap-distance-right:7.05pt;mso-wrap-distance-bottom:7.05pt" strokeweight=".5pt">
            <v:fill color2="black" angle="90"/>
            <v:textbox style="mso-next-textbox:#_x0000_s2076" inset="2.8pt,2.8pt,2.8pt,2.8pt">
              <w:txbxContent>
                <w:p w14:paraId="3E0D7E75" w14:textId="77777777" w:rsidR="00632F61" w:rsidRPr="007B796E" w:rsidRDefault="00632F61" w:rsidP="00632F61">
                  <w:pPr>
                    <w:jc w:val="center"/>
                    <w:rPr>
                      <w:sz w:val="24"/>
                    </w:rPr>
                  </w:pPr>
                  <w:r w:rsidRPr="00E80DAA">
                    <w:rPr>
                      <w:rFonts w:hint="eastAsia"/>
                      <w:sz w:val="24"/>
                    </w:rPr>
                    <w:t>告知当事人并说明理由</w:t>
                  </w:r>
                  <w:r>
                    <w:rPr>
                      <w:rFonts w:hint="eastAsia"/>
                      <w:sz w:val="24"/>
                    </w:rPr>
                    <w:t>，</w:t>
                  </w:r>
                  <w:r w:rsidRPr="00851BE5">
                    <w:rPr>
                      <w:rFonts w:hint="eastAsia"/>
                      <w:sz w:val="24"/>
                    </w:rPr>
                    <w:t>告知提起行政复议或行政诉讼的权力</w:t>
                  </w:r>
                </w:p>
              </w:txbxContent>
            </v:textbox>
          </v:shape>
        </w:pict>
      </w:r>
      <w:r>
        <w:rPr>
          <w:noProof/>
          <w:kern w:val="2"/>
          <w:sz w:val="32"/>
          <w:szCs w:val="32"/>
        </w:rPr>
        <w:pict w14:anchorId="58A6CD02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75" type="#_x0000_t32" style="position:absolute;left:0;text-align:left;margin-left:317.65pt;margin-top:2.4pt;width:0;height:16.85pt;z-index:251685888;visibility:visible;mso-wrap-distance-left:7.05pt;mso-wrap-distance-top:7.05pt;mso-wrap-distance-right:7.05pt;mso-wrap-distance-bottom:7.05pt" o:connectortype="straight" strokeweight="1pt">
            <v:stroke endarrow="block"/>
          </v:shape>
        </w:pict>
      </w:r>
      <w:r>
        <w:rPr>
          <w:noProof/>
          <w:kern w:val="2"/>
          <w:sz w:val="32"/>
          <w:szCs w:val="32"/>
        </w:rPr>
        <w:pict w14:anchorId="1213AE2E">
          <v:line id="_x0000_s2058" style="position:absolute;left:0;text-align:left;z-index:251668480" from="110.55pt,5.25pt" to="110.55pt,103.9pt">
            <v:stroke endarrow="block"/>
          </v:line>
        </w:pict>
      </w:r>
    </w:p>
    <w:p w14:paraId="33B47D58" w14:textId="77777777" w:rsidR="00632F61" w:rsidRPr="00622843" w:rsidRDefault="00632F61" w:rsidP="00632F61">
      <w:pPr>
        <w:spacing w:line="570" w:lineRule="exact"/>
        <w:rPr>
          <w:kern w:val="2"/>
          <w:sz w:val="32"/>
          <w:szCs w:val="32"/>
        </w:rPr>
      </w:pPr>
    </w:p>
    <w:p w14:paraId="2E396FF6" w14:textId="77777777" w:rsidR="00632F61" w:rsidRPr="00622843" w:rsidRDefault="00632F61" w:rsidP="00632F61">
      <w:pPr>
        <w:spacing w:line="570" w:lineRule="exact"/>
        <w:rPr>
          <w:kern w:val="2"/>
          <w:sz w:val="32"/>
          <w:szCs w:val="32"/>
        </w:rPr>
      </w:pPr>
    </w:p>
    <w:p w14:paraId="6C8905C8" w14:textId="77777777" w:rsidR="00632F61" w:rsidRPr="00622843" w:rsidRDefault="00000000" w:rsidP="00632F61">
      <w:pPr>
        <w:spacing w:line="570" w:lineRule="exact"/>
        <w:rPr>
          <w:kern w:val="2"/>
          <w:sz w:val="32"/>
          <w:szCs w:val="32"/>
        </w:rPr>
      </w:pPr>
      <w:r>
        <w:rPr>
          <w:noProof/>
          <w:kern w:val="2"/>
          <w:sz w:val="32"/>
          <w:szCs w:val="32"/>
        </w:rPr>
        <w:pict w14:anchorId="180DD622">
          <v:rect id="_x0000_s2055" style="position:absolute;left:0;text-align:left;margin-left:209.85pt;margin-top:5.35pt;width:243.5pt;height:55.85pt;z-index:251665408">
            <v:textbox style="mso-next-textbox:#_x0000_s2055">
              <w:txbxContent>
                <w:p w14:paraId="26CC5AF9" w14:textId="77777777" w:rsidR="00632F61" w:rsidRPr="002A515C" w:rsidRDefault="00632F61" w:rsidP="00632F61">
                  <w:pPr>
                    <w:jc w:val="left"/>
                    <w:rPr>
                      <w:color w:val="auto"/>
                      <w:sz w:val="24"/>
                    </w:rPr>
                  </w:pPr>
                  <w:proofErr w:type="gramStart"/>
                  <w:r w:rsidRPr="002A515C">
                    <w:rPr>
                      <w:rFonts w:hint="eastAsia"/>
                      <w:color w:val="auto"/>
                      <w:sz w:val="24"/>
                    </w:rPr>
                    <w:t>作出</w:t>
                  </w:r>
                  <w:proofErr w:type="gramEnd"/>
                  <w:r w:rsidRPr="002A515C">
                    <w:rPr>
                      <w:rFonts w:hint="eastAsia"/>
                      <w:color w:val="auto"/>
                      <w:sz w:val="24"/>
                    </w:rPr>
                    <w:t>行政处罚决定之前，应当告知当事人</w:t>
                  </w:r>
                  <w:proofErr w:type="gramStart"/>
                  <w:r w:rsidRPr="002A515C">
                    <w:rPr>
                      <w:rFonts w:hint="eastAsia"/>
                      <w:color w:val="auto"/>
                      <w:sz w:val="24"/>
                    </w:rPr>
                    <w:t>作出</w:t>
                  </w:r>
                  <w:proofErr w:type="gramEnd"/>
                  <w:r w:rsidRPr="002A515C">
                    <w:rPr>
                      <w:rFonts w:hint="eastAsia"/>
                      <w:color w:val="auto"/>
                      <w:sz w:val="24"/>
                    </w:rPr>
                    <w:t>行政处罚决定的事实、理由及依据，并告知当事人依法享有的权利。</w:t>
                  </w:r>
                </w:p>
              </w:txbxContent>
            </v:textbox>
          </v:rect>
        </w:pict>
      </w:r>
      <w:r>
        <w:rPr>
          <w:noProof/>
          <w:kern w:val="2"/>
          <w:sz w:val="32"/>
          <w:szCs w:val="32"/>
        </w:rPr>
        <w:pict w14:anchorId="65DC8B66">
          <v:rect id="_x0000_s2054" style="position:absolute;left:0;text-align:left;margin-left:66.5pt;margin-top:19.8pt;width:89.35pt;height:30.05pt;z-index:251664384">
            <v:textbox style="mso-next-textbox:#_x0000_s2054">
              <w:txbxContent>
                <w:p w14:paraId="65E5CA25" w14:textId="77777777" w:rsidR="00632F61" w:rsidRDefault="00632F61" w:rsidP="00632F61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调查取证</w:t>
                  </w:r>
                </w:p>
              </w:txbxContent>
            </v:textbox>
          </v:rect>
        </w:pict>
      </w:r>
    </w:p>
    <w:p w14:paraId="5FAFCC8E" w14:textId="77777777" w:rsidR="00632F61" w:rsidRPr="00622843" w:rsidRDefault="00000000" w:rsidP="00632F61">
      <w:pPr>
        <w:spacing w:line="570" w:lineRule="exact"/>
        <w:rPr>
          <w:kern w:val="2"/>
          <w:sz w:val="32"/>
          <w:szCs w:val="32"/>
        </w:rPr>
      </w:pPr>
      <w:r>
        <w:rPr>
          <w:noProof/>
          <w:kern w:val="2"/>
          <w:sz w:val="32"/>
          <w:szCs w:val="32"/>
        </w:rPr>
        <w:pict w14:anchorId="58DCB8F8">
          <v:line id="_x0000_s2074" style="position:absolute;left:0;text-align:left;rotation:270;z-index:251684864" from="181.8pt,-19.9pt" to="181.8pt,32.55pt">
            <v:stroke endarrow="block"/>
          </v:line>
        </w:pict>
      </w:r>
      <w:r>
        <w:rPr>
          <w:noProof/>
          <w:kern w:val="2"/>
          <w:sz w:val="32"/>
          <w:szCs w:val="32"/>
        </w:rPr>
        <w:pict w14:anchorId="26B0F808">
          <v:line id="_x0000_s2071" style="position:absolute;left:0;text-align:left;z-index:251681792" from="109.2pt,21.4pt" to="109.2pt,61.1pt"/>
        </w:pict>
      </w:r>
    </w:p>
    <w:p w14:paraId="76474A03" w14:textId="77777777" w:rsidR="00632F61" w:rsidRPr="00622843" w:rsidRDefault="00000000" w:rsidP="00632F61">
      <w:pPr>
        <w:spacing w:line="570" w:lineRule="exact"/>
        <w:rPr>
          <w:kern w:val="2"/>
          <w:sz w:val="32"/>
          <w:szCs w:val="32"/>
        </w:rPr>
      </w:pPr>
      <w:r>
        <w:rPr>
          <w:noProof/>
          <w:kern w:val="2"/>
          <w:sz w:val="32"/>
          <w:szCs w:val="32"/>
        </w:rPr>
        <w:pict w14:anchorId="6E2820FF">
          <v:line id="_x0000_s2072" style="position:absolute;left:0;text-align:left;z-index:251682816" from="332.4pt,3.95pt" to="332.4pt,32.3pt"/>
        </w:pict>
      </w:r>
    </w:p>
    <w:p w14:paraId="27EF3A8B" w14:textId="77777777" w:rsidR="00632F61" w:rsidRPr="00622843" w:rsidRDefault="00000000" w:rsidP="00632F61">
      <w:pPr>
        <w:spacing w:line="570" w:lineRule="exact"/>
        <w:rPr>
          <w:kern w:val="2"/>
          <w:sz w:val="32"/>
          <w:szCs w:val="32"/>
        </w:rPr>
      </w:pPr>
      <w:r>
        <w:rPr>
          <w:noProof/>
          <w:kern w:val="2"/>
          <w:sz w:val="32"/>
          <w:szCs w:val="32"/>
        </w:rPr>
        <w:pict w14:anchorId="1486CB87">
          <v:line id="_x0000_s2069" style="position:absolute;left:0;text-align:left;z-index:251679744" from="109.55pt,3.4pt" to="333pt,3.4pt"/>
        </w:pict>
      </w:r>
      <w:r>
        <w:rPr>
          <w:noProof/>
          <w:kern w:val="2"/>
          <w:sz w:val="32"/>
          <w:szCs w:val="32"/>
        </w:rPr>
        <w:pict w14:anchorId="123ABB4F">
          <v:line id="_x0000_s2062" style="position:absolute;left:0;text-align:left;z-index:251672576" from="223.15pt,4.15pt" to="223.15pt,27.75pt">
            <v:stroke endarrow="block"/>
          </v:line>
        </w:pict>
      </w:r>
      <w:r>
        <w:rPr>
          <w:noProof/>
          <w:kern w:val="2"/>
          <w:sz w:val="32"/>
          <w:szCs w:val="32"/>
        </w:rPr>
        <w:pict w14:anchorId="72308131">
          <v:rect id="_x0000_s2056" style="position:absolute;left:0;text-align:left;margin-left:87.5pt;margin-top:27.55pt;width:269.7pt;height:49.45pt;z-index:251666432">
            <v:textbox style="mso-next-textbox:#_x0000_s2056">
              <w:txbxContent>
                <w:p w14:paraId="0EAFE903" w14:textId="77777777" w:rsidR="00632F61" w:rsidRDefault="00632F61" w:rsidP="00632F61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对案件事实和适用法律问题进行认定，依法</w:t>
                  </w:r>
                  <w:proofErr w:type="gramStart"/>
                  <w:r>
                    <w:rPr>
                      <w:rFonts w:hint="eastAsia"/>
                      <w:sz w:val="24"/>
                    </w:rPr>
                    <w:t>作出</w:t>
                  </w:r>
                  <w:proofErr w:type="gramEnd"/>
                  <w:r>
                    <w:rPr>
                      <w:rFonts w:hint="eastAsia"/>
                      <w:sz w:val="24"/>
                    </w:rPr>
                    <w:t>行政处罚决定，制作处罚决定书</w:t>
                  </w:r>
                </w:p>
              </w:txbxContent>
            </v:textbox>
          </v:rect>
        </w:pict>
      </w:r>
    </w:p>
    <w:p w14:paraId="1FA5BE3D" w14:textId="77777777" w:rsidR="00632F61" w:rsidRPr="00622843" w:rsidRDefault="00632F61" w:rsidP="00632F61">
      <w:pPr>
        <w:spacing w:line="570" w:lineRule="exact"/>
        <w:rPr>
          <w:kern w:val="2"/>
          <w:sz w:val="32"/>
          <w:szCs w:val="32"/>
        </w:rPr>
      </w:pPr>
    </w:p>
    <w:p w14:paraId="347FF889" w14:textId="77777777" w:rsidR="00632F61" w:rsidRPr="00622843" w:rsidRDefault="00000000" w:rsidP="00632F61">
      <w:pPr>
        <w:spacing w:line="570" w:lineRule="exact"/>
        <w:rPr>
          <w:kern w:val="2"/>
          <w:sz w:val="32"/>
          <w:szCs w:val="32"/>
        </w:rPr>
      </w:pPr>
      <w:r>
        <w:rPr>
          <w:noProof/>
          <w:kern w:val="2"/>
          <w:sz w:val="32"/>
          <w:szCs w:val="32"/>
        </w:rPr>
        <w:pict w14:anchorId="49D9172E">
          <v:line id="_x0000_s2073" style="position:absolute;left:0;text-align:left;z-index:251683840" from="222.55pt,19.75pt" to="222.55pt,39.6pt"/>
        </w:pict>
      </w:r>
    </w:p>
    <w:p w14:paraId="2C6E7976" w14:textId="77777777" w:rsidR="00632F61" w:rsidRPr="00622843" w:rsidRDefault="00000000" w:rsidP="00632F61">
      <w:pPr>
        <w:spacing w:line="570" w:lineRule="exact"/>
        <w:rPr>
          <w:kern w:val="2"/>
          <w:sz w:val="32"/>
          <w:szCs w:val="32"/>
        </w:rPr>
      </w:pPr>
      <w:r>
        <w:rPr>
          <w:noProof/>
          <w:kern w:val="2"/>
          <w:sz w:val="32"/>
          <w:szCs w:val="32"/>
        </w:rPr>
        <w:pict w14:anchorId="285B2C95">
          <v:line id="_x0000_s2070" style="position:absolute;left:0;text-align:left;z-index:251680768" from="123.15pt,11.05pt" to="338.6pt,11.05pt"/>
        </w:pict>
      </w:r>
      <w:r>
        <w:rPr>
          <w:noProof/>
          <w:kern w:val="2"/>
          <w:sz w:val="32"/>
          <w:szCs w:val="32"/>
        </w:rPr>
        <w:pict w14:anchorId="4CCA270C">
          <v:line id="_x0000_s2063" style="position:absolute;left:0;text-align:left;z-index:251673600" from="337.8pt,11.35pt" to="337.8pt,66.65pt">
            <v:stroke endarrow="block"/>
          </v:line>
        </w:pict>
      </w:r>
    </w:p>
    <w:p w14:paraId="2536679B" w14:textId="77777777" w:rsidR="00632F61" w:rsidRDefault="00632F61" w:rsidP="00632F61">
      <w:pPr>
        <w:spacing w:line="570" w:lineRule="exact"/>
        <w:rPr>
          <w:kern w:val="2"/>
          <w:sz w:val="32"/>
          <w:szCs w:val="32"/>
        </w:rPr>
      </w:pPr>
    </w:p>
    <w:p w14:paraId="33316094" w14:textId="77777777" w:rsidR="00632F61" w:rsidRDefault="00000000" w:rsidP="00632F61">
      <w:pPr>
        <w:spacing w:line="570" w:lineRule="exact"/>
        <w:rPr>
          <w:kern w:val="2"/>
          <w:sz w:val="32"/>
          <w:szCs w:val="32"/>
        </w:rPr>
      </w:pPr>
      <w:r>
        <w:rPr>
          <w:noProof/>
          <w:kern w:val="2"/>
          <w:sz w:val="32"/>
          <w:szCs w:val="32"/>
        </w:rPr>
        <w:pict w14:anchorId="0248C5D0">
          <v:shape id="_x0000_s2079" type="#_x0000_t202" style="position:absolute;left:0;text-align:left;margin-left:289.35pt;margin-top:9.65pt;width:107.45pt;height:29.55pt;z-index:251689984;visibility:visible;mso-wrap-distance-left:7.05pt;mso-wrap-distance-top:7.05pt;mso-wrap-distance-right:7.05pt;mso-wrap-distance-bottom:7.05pt" strokeweight=".5pt">
            <v:fill color2="black" angle="90"/>
            <v:textbox inset="2.8pt,2.8pt,2.8pt,2.8pt">
              <w:txbxContent>
                <w:p w14:paraId="245F20EE" w14:textId="77777777" w:rsidR="00632F61" w:rsidRPr="00293132" w:rsidRDefault="00632F61" w:rsidP="00632F61">
                  <w:pPr>
                    <w:jc w:val="center"/>
                  </w:pPr>
                  <w:r w:rsidRPr="00293132">
                    <w:rPr>
                      <w:rFonts w:cs="宋体" w:hint="eastAsia"/>
                      <w:sz w:val="24"/>
                    </w:rPr>
                    <w:t>公示执法文书</w:t>
                  </w:r>
                </w:p>
              </w:txbxContent>
            </v:textbox>
          </v:shape>
        </w:pict>
      </w:r>
      <w:r>
        <w:rPr>
          <w:noProof/>
          <w:kern w:val="2"/>
          <w:sz w:val="32"/>
          <w:szCs w:val="32"/>
        </w:rPr>
        <w:pict w14:anchorId="3CD976DB">
          <v:shape id="_x0000_s2078" type="#_x0000_t202" style="position:absolute;left:0;text-align:left;margin-left:52.85pt;margin-top:6.15pt;width:117.5pt;height:27.8pt;z-index:251688960;visibility:visible;mso-wrap-distance-left:7.05pt;mso-wrap-distance-top:7.05pt;mso-wrap-distance-right:7.05pt;mso-wrap-distance-bottom:7.05pt" strokeweight=".25pt">
            <v:fill color2="black" angle="90"/>
            <v:textbox inset="2.8pt,2.8pt,2.8pt,2.8pt">
              <w:txbxContent>
                <w:p w14:paraId="57363FF0" w14:textId="77777777" w:rsidR="00632F61" w:rsidRPr="00C5500F" w:rsidRDefault="00632F61" w:rsidP="00632F61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送达当事人</w:t>
                  </w:r>
                </w:p>
              </w:txbxContent>
            </v:textbox>
          </v:shape>
        </w:pict>
      </w:r>
    </w:p>
    <w:p w14:paraId="0852DB3F" w14:textId="77777777" w:rsidR="00632F61" w:rsidRDefault="00632F61" w:rsidP="00632F61">
      <w:pPr>
        <w:spacing w:line="570" w:lineRule="exact"/>
        <w:rPr>
          <w:rFonts w:ascii="宋体" w:hAnsi="宋体" w:cs="宋体"/>
          <w:kern w:val="2"/>
          <w:sz w:val="32"/>
          <w:szCs w:val="32"/>
        </w:rPr>
      </w:pPr>
    </w:p>
    <w:p w14:paraId="6DB1AC51" w14:textId="77777777" w:rsidR="00632F61" w:rsidRPr="006128F3" w:rsidRDefault="00632F61" w:rsidP="00632F61">
      <w:pPr>
        <w:spacing w:line="570" w:lineRule="exact"/>
        <w:jc w:val="left"/>
        <w:rPr>
          <w:rFonts w:ascii="黑体" w:eastAsia="黑体" w:hAnsi="黑体" w:cs="宋体"/>
          <w:kern w:val="2"/>
          <w:sz w:val="32"/>
          <w:szCs w:val="32"/>
        </w:rPr>
      </w:pPr>
    </w:p>
    <w:p w14:paraId="542C949D" w14:textId="77777777" w:rsidR="00322831" w:rsidRPr="00632F61" w:rsidRDefault="00322831"/>
    <w:sectPr w:rsidR="00322831" w:rsidRPr="00632F61" w:rsidSect="007F2869">
      <w:footerReference w:type="even" r:id="rId6"/>
      <w:pgSz w:w="11906" w:h="16838" w:code="9"/>
      <w:pgMar w:top="1701" w:right="1418" w:bottom="1418" w:left="1418" w:header="851" w:footer="992" w:gutter="0"/>
      <w:pgNumType w:fmt="numberInDash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494F4" w14:textId="77777777" w:rsidR="00F504B2" w:rsidRDefault="00F504B2" w:rsidP="00632F61">
      <w:r>
        <w:separator/>
      </w:r>
    </w:p>
  </w:endnote>
  <w:endnote w:type="continuationSeparator" w:id="0">
    <w:p w14:paraId="74577F26" w14:textId="77777777" w:rsidR="00F504B2" w:rsidRDefault="00F504B2" w:rsidP="00632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1E66A" w14:textId="77777777" w:rsidR="00C80EDC" w:rsidRDefault="00322831" w:rsidP="00C80EDC">
    <w:pPr>
      <w:pStyle w:val="a5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6515FDA" w14:textId="77777777" w:rsidR="00C80EDC" w:rsidRDefault="00000000" w:rsidP="00C80EDC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5422D" w14:textId="77777777" w:rsidR="00F504B2" w:rsidRDefault="00F504B2" w:rsidP="00632F61">
      <w:r>
        <w:separator/>
      </w:r>
    </w:p>
  </w:footnote>
  <w:footnote w:type="continuationSeparator" w:id="0">
    <w:p w14:paraId="66AC39B5" w14:textId="77777777" w:rsidR="00F504B2" w:rsidRDefault="00F504B2" w:rsidP="00632F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8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2F61"/>
    <w:rsid w:val="00322831"/>
    <w:rsid w:val="00632F61"/>
    <w:rsid w:val="00805413"/>
    <w:rsid w:val="00F5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0"/>
    <o:shapelayout v:ext="edit">
      <o:idmap v:ext="edit" data="2"/>
      <o:rules v:ext="edit">
        <o:r id="V:Rule1" type="connector" idref="#_x0000_s2075"/>
      </o:rules>
    </o:shapelayout>
  </w:shapeDefaults>
  <w:decimalSymbol w:val="."/>
  <w:listSeparator w:val=","/>
  <w14:docId w14:val="78BA2E13"/>
  <w15:docId w15:val="{4EA8AEE3-5A26-4E35-9A8A-D8DE913EE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2F61"/>
    <w:pPr>
      <w:widowControl w:val="0"/>
      <w:jc w:val="both"/>
    </w:pPr>
    <w:rPr>
      <w:rFonts w:ascii="Times New Roman" w:eastAsia="宋体" w:hAnsi="Times New Roman" w:cs="Times New Roman"/>
      <w:color w:val="000000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32F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color w:val="auto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632F61"/>
    <w:rPr>
      <w:sz w:val="18"/>
      <w:szCs w:val="18"/>
    </w:rPr>
  </w:style>
  <w:style w:type="paragraph" w:styleId="a5">
    <w:name w:val="footer"/>
    <w:basedOn w:val="a"/>
    <w:link w:val="a6"/>
    <w:unhideWhenUsed/>
    <w:rsid w:val="00632F6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color w:val="auto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632F61"/>
    <w:rPr>
      <w:sz w:val="18"/>
      <w:szCs w:val="18"/>
    </w:rPr>
  </w:style>
  <w:style w:type="character" w:styleId="a7">
    <w:name w:val="page number"/>
    <w:basedOn w:val="a0"/>
    <w:rsid w:val="00632F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</Words>
  <Characters>77</Characters>
  <Application>Microsoft Office Word</Application>
  <DocSecurity>0</DocSecurity>
  <Lines>1</Lines>
  <Paragraphs>1</Paragraphs>
  <ScaleCrop>false</ScaleCrop>
  <Company>HP Inc.</Company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梁 晓娜</cp:lastModifiedBy>
  <cp:revision>4</cp:revision>
  <dcterms:created xsi:type="dcterms:W3CDTF">2019-07-05T08:29:00Z</dcterms:created>
  <dcterms:modified xsi:type="dcterms:W3CDTF">2022-12-13T09:47:00Z</dcterms:modified>
</cp:coreProperties>
</file>